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99" w:rsidRDefault="00B8587A">
      <w:pPr>
        <w:autoSpaceDE/>
        <w:autoSpaceDN/>
        <w:jc w:val="center"/>
        <w:rPr>
          <w:sz w:val="28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55245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899" w:rsidRDefault="00EB2899">
      <w:pPr>
        <w:autoSpaceDE/>
        <w:autoSpaceDN/>
        <w:jc w:val="center"/>
        <w:rPr>
          <w:sz w:val="28"/>
          <w:szCs w:val="20"/>
        </w:rPr>
      </w:pP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 xml:space="preserve">АДМИНИСТРАЦИЯ </w:t>
      </w: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ВОЗНЕСЕНСКОГО МУНИЦИПАЛЬНОГО ОКРУГА</w:t>
      </w: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НИЖЕГОРОДСКОЙ  ОБЛАСТИ</w:t>
      </w:r>
    </w:p>
    <w:p w:rsidR="00EB2899" w:rsidRPr="00D849C1" w:rsidRDefault="00EB2899">
      <w:pPr>
        <w:autoSpaceDE/>
        <w:autoSpaceDN/>
        <w:jc w:val="center"/>
        <w:rPr>
          <w:sz w:val="28"/>
          <w:szCs w:val="28"/>
        </w:rPr>
      </w:pP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П О С Т А Н О В Л Е Н И Е</w:t>
      </w:r>
    </w:p>
    <w:p w:rsidR="00EB2899" w:rsidRDefault="00EB2899">
      <w:pPr>
        <w:autoSpaceDE/>
        <w:autoSpaceDN/>
        <w:jc w:val="center"/>
        <w:rPr>
          <w:sz w:val="32"/>
          <w:szCs w:val="32"/>
        </w:rPr>
      </w:pPr>
    </w:p>
    <w:p w:rsidR="00EB2899" w:rsidRDefault="005F7DB0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C967B9">
        <w:rPr>
          <w:sz w:val="28"/>
          <w:szCs w:val="28"/>
        </w:rPr>
        <w:t>апреля</w:t>
      </w:r>
      <w:r w:rsidR="00A9340D">
        <w:rPr>
          <w:sz w:val="28"/>
          <w:szCs w:val="28"/>
        </w:rPr>
        <w:t>202</w:t>
      </w:r>
      <w:r w:rsidR="00726C07">
        <w:rPr>
          <w:sz w:val="28"/>
          <w:szCs w:val="28"/>
        </w:rPr>
        <w:t>6</w:t>
      </w:r>
      <w:r w:rsidR="00A9340D">
        <w:rPr>
          <w:sz w:val="28"/>
          <w:szCs w:val="28"/>
        </w:rPr>
        <w:t xml:space="preserve"> года                                               </w:t>
      </w:r>
      <w:r>
        <w:rPr>
          <w:sz w:val="28"/>
          <w:szCs w:val="28"/>
        </w:rPr>
        <w:t xml:space="preserve">                             </w:t>
      </w:r>
      <w:r w:rsidR="00A9340D">
        <w:rPr>
          <w:sz w:val="28"/>
          <w:szCs w:val="28"/>
        </w:rPr>
        <w:t xml:space="preserve">  №</w:t>
      </w:r>
      <w:r>
        <w:rPr>
          <w:sz w:val="28"/>
          <w:szCs w:val="28"/>
        </w:rPr>
        <w:t>447</w:t>
      </w:r>
    </w:p>
    <w:p w:rsidR="00D63DE3" w:rsidRDefault="00D63DE3">
      <w:pPr>
        <w:autoSpaceDE/>
        <w:autoSpaceDN/>
        <w:rPr>
          <w:sz w:val="28"/>
          <w:szCs w:val="28"/>
        </w:rPr>
      </w:pPr>
    </w:p>
    <w:p w:rsidR="00EB2899" w:rsidRDefault="00A9340D">
      <w:pPr>
        <w:autoSpaceDE/>
        <w:autoSpaceDN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EB2899" w:rsidRDefault="00A9340D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  <w:bookmarkStart w:id="0" w:name="_Hlk212640168"/>
      <w:r>
        <w:rPr>
          <w:b/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b/>
          <w:sz w:val="28"/>
          <w:szCs w:val="28"/>
        </w:rPr>
        <w:t>Вознесенском муниципальном округе Нижегородской области</w:t>
      </w:r>
      <w:r>
        <w:rPr>
          <w:b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от 29.12.2022 г. № 975</w:t>
      </w:r>
      <w:r w:rsidR="000D284F">
        <w:rPr>
          <w:b/>
          <w:color w:val="000000"/>
          <w:sz w:val="28"/>
          <w:szCs w:val="28"/>
        </w:rPr>
        <w:t>(с изменениями от 2</w:t>
      </w:r>
      <w:r w:rsidR="00C967B9">
        <w:rPr>
          <w:b/>
          <w:color w:val="000000"/>
          <w:sz w:val="28"/>
          <w:szCs w:val="28"/>
        </w:rPr>
        <w:t>7</w:t>
      </w:r>
      <w:r w:rsidR="000D284F">
        <w:rPr>
          <w:b/>
          <w:color w:val="000000"/>
          <w:sz w:val="28"/>
          <w:szCs w:val="28"/>
        </w:rPr>
        <w:t>.0</w:t>
      </w:r>
      <w:r w:rsidR="00C967B9">
        <w:rPr>
          <w:b/>
          <w:color w:val="000000"/>
          <w:sz w:val="28"/>
          <w:szCs w:val="28"/>
        </w:rPr>
        <w:t>2</w:t>
      </w:r>
      <w:r w:rsidR="000D284F">
        <w:rPr>
          <w:b/>
          <w:color w:val="000000"/>
          <w:sz w:val="28"/>
          <w:szCs w:val="28"/>
        </w:rPr>
        <w:t>.2026 №</w:t>
      </w:r>
      <w:r w:rsidR="00C967B9">
        <w:rPr>
          <w:b/>
          <w:color w:val="000000"/>
          <w:sz w:val="28"/>
          <w:szCs w:val="28"/>
        </w:rPr>
        <w:t>221</w:t>
      </w:r>
      <w:r w:rsidR="000D284F">
        <w:rPr>
          <w:b/>
          <w:color w:val="000000"/>
          <w:sz w:val="28"/>
          <w:szCs w:val="28"/>
        </w:rPr>
        <w:t>)</w:t>
      </w:r>
    </w:p>
    <w:bookmarkEnd w:id="0"/>
    <w:p w:rsidR="00EB2899" w:rsidRDefault="00EB2899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B16C5A" w:rsidRDefault="00B16C5A" w:rsidP="00B04851">
      <w:pPr>
        <w:autoSpaceDE/>
        <w:autoSpaceDN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реализацией ведомственного проекта «Поддержка органов местного самоуправления и увеличения доли автопарка коммунальной техники», входящего в государственную программу «Обеспечение населения Нижегородской области качественными услугами в сфере жилищно-коммунального хозяйства», утвержденную постановление</w:t>
      </w:r>
      <w:r w:rsidR="00FA0EE2">
        <w:rPr>
          <w:sz w:val="28"/>
          <w:szCs w:val="28"/>
          <w:shd w:val="clear" w:color="auto" w:fill="FFFFFF"/>
        </w:rPr>
        <w:t>м</w:t>
      </w:r>
      <w:r w:rsidR="00890592">
        <w:rPr>
          <w:sz w:val="28"/>
          <w:szCs w:val="28"/>
          <w:shd w:val="clear" w:color="auto" w:fill="FFFFFF"/>
        </w:rPr>
        <w:t xml:space="preserve"> </w:t>
      </w:r>
      <w:r w:rsidR="00FA0EE2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равительства от 30.04.2014 №305 </w:t>
      </w:r>
      <w:r w:rsidR="00B04851">
        <w:rPr>
          <w:sz w:val="28"/>
          <w:szCs w:val="28"/>
          <w:shd w:val="clear" w:color="auto" w:fill="FFFFFF"/>
        </w:rPr>
        <w:t>в связи с доведением бюджетных ассигнований на</w:t>
      </w:r>
      <w:r w:rsidR="00B04851" w:rsidRPr="00B04851">
        <w:rPr>
          <w:sz w:val="28"/>
          <w:szCs w:val="28"/>
          <w:shd w:val="clear" w:color="auto" w:fill="FFFFFF"/>
        </w:rPr>
        <w:t xml:space="preserve"> обеспечени</w:t>
      </w:r>
      <w:r w:rsidR="00B04851">
        <w:rPr>
          <w:sz w:val="28"/>
          <w:szCs w:val="28"/>
          <w:shd w:val="clear" w:color="auto" w:fill="FFFFFF"/>
        </w:rPr>
        <w:t>е</w:t>
      </w:r>
      <w:r w:rsidR="00B04851" w:rsidRPr="00B04851">
        <w:rPr>
          <w:sz w:val="28"/>
          <w:szCs w:val="28"/>
          <w:shd w:val="clear" w:color="auto" w:fill="FFFFFF"/>
        </w:rPr>
        <w:t xml:space="preserve"> обновления парка</w:t>
      </w:r>
      <w:r w:rsidR="00890592">
        <w:rPr>
          <w:sz w:val="28"/>
          <w:szCs w:val="28"/>
          <w:shd w:val="clear" w:color="auto" w:fill="FFFFFF"/>
        </w:rPr>
        <w:t xml:space="preserve"> </w:t>
      </w:r>
      <w:r w:rsidR="00B04851" w:rsidRPr="00B04851">
        <w:rPr>
          <w:sz w:val="28"/>
          <w:szCs w:val="28"/>
          <w:shd w:val="clear" w:color="auto" w:fill="FFFFFF"/>
        </w:rPr>
        <w:t>строительно-дорожной и коммунальной техники на</w:t>
      </w:r>
      <w:r w:rsidR="00890592">
        <w:rPr>
          <w:sz w:val="28"/>
          <w:szCs w:val="28"/>
          <w:shd w:val="clear" w:color="auto" w:fill="FFFFFF"/>
        </w:rPr>
        <w:t xml:space="preserve"> </w:t>
      </w:r>
      <w:r w:rsidR="00B04851" w:rsidRPr="00B04851">
        <w:rPr>
          <w:sz w:val="28"/>
          <w:szCs w:val="28"/>
          <w:shd w:val="clear" w:color="auto" w:fill="FFFFFF"/>
        </w:rPr>
        <w:t>основе финансовой аренды (лизинга) на льготных условиях</w:t>
      </w:r>
    </w:p>
    <w:p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», утвержденную постановлением</w:t>
      </w:r>
      <w:r w:rsidR="001422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Вознесенского муниципального района №975 от 29.12.2022 г. изменения, </w:t>
      </w:r>
      <w:r w:rsidR="006B3137">
        <w:rPr>
          <w:sz w:val="28"/>
          <w:szCs w:val="28"/>
        </w:rPr>
        <w:t>изложив ее в редакции согласно приложению</w:t>
      </w:r>
      <w:r w:rsidR="00FE063B">
        <w:rPr>
          <w:sz w:val="28"/>
          <w:szCs w:val="28"/>
        </w:rPr>
        <w:t>.</w:t>
      </w:r>
    </w:p>
    <w:p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Вознесенского муниципального округа Нижегородской области в сети «Интернет».</w:t>
      </w:r>
    </w:p>
    <w:p w:rsidR="00EB2899" w:rsidRDefault="00A9340D" w:rsidP="004613A8">
      <w:pPr>
        <w:autoSpaceDE/>
        <w:autoSpaceDN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 Контроль, за исполнением настоящего постановления возложить на заместителя главы, заведующего отделом </w:t>
      </w:r>
      <w:r w:rsidR="002B45AB" w:rsidRPr="002B45AB">
        <w:rPr>
          <w:sz w:val="28"/>
          <w:szCs w:val="28"/>
        </w:rPr>
        <w:t>ЖКХ, экологии и жилищной политики</w:t>
      </w:r>
      <w:r w:rsidR="00890592">
        <w:rPr>
          <w:sz w:val="28"/>
          <w:szCs w:val="28"/>
        </w:rPr>
        <w:t xml:space="preserve"> а</w:t>
      </w:r>
      <w:r w:rsidR="007427B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Вознесенского муниципального округа</w:t>
      </w:r>
      <w:r w:rsidR="005B0ED9">
        <w:rPr>
          <w:sz w:val="28"/>
          <w:szCs w:val="28"/>
        </w:rPr>
        <w:t xml:space="preserve"> Нижегородской области</w:t>
      </w:r>
      <w:r w:rsidR="00890592">
        <w:rPr>
          <w:sz w:val="28"/>
          <w:szCs w:val="28"/>
        </w:rPr>
        <w:t xml:space="preserve"> </w:t>
      </w:r>
      <w:r w:rsidR="0084392B">
        <w:rPr>
          <w:sz w:val="28"/>
          <w:szCs w:val="28"/>
        </w:rPr>
        <w:t xml:space="preserve">Е.М. </w:t>
      </w:r>
      <w:r>
        <w:rPr>
          <w:sz w:val="28"/>
          <w:szCs w:val="28"/>
        </w:rPr>
        <w:t>Красицкого</w:t>
      </w:r>
      <w:r w:rsidR="0084392B">
        <w:rPr>
          <w:sz w:val="28"/>
          <w:szCs w:val="28"/>
        </w:rPr>
        <w:t>.</w:t>
      </w:r>
    </w:p>
    <w:p w:rsidR="00EB2899" w:rsidRDefault="00EB2899">
      <w:pPr>
        <w:autoSpaceDE/>
        <w:autoSpaceDN/>
        <w:jc w:val="both"/>
        <w:rPr>
          <w:iCs/>
          <w:sz w:val="28"/>
          <w:szCs w:val="28"/>
        </w:rPr>
      </w:pPr>
    </w:p>
    <w:p w:rsidR="00EB2899" w:rsidRDefault="00EB2899">
      <w:pPr>
        <w:autoSpaceDE/>
        <w:autoSpaceDN/>
        <w:ind w:firstLine="708"/>
        <w:jc w:val="both"/>
        <w:rPr>
          <w:iCs/>
          <w:sz w:val="28"/>
          <w:szCs w:val="28"/>
        </w:rPr>
      </w:pPr>
    </w:p>
    <w:p w:rsidR="00EB2899" w:rsidRDefault="005276CE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ВРИП главы </w:t>
      </w:r>
      <w:r w:rsidR="003B031E">
        <w:rPr>
          <w:iCs/>
          <w:sz w:val="28"/>
          <w:szCs w:val="28"/>
        </w:rPr>
        <w:t>местного</w:t>
      </w:r>
    </w:p>
    <w:p w:rsidR="00EB2899" w:rsidRDefault="00A9340D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самоуправления округа                                                              </w:t>
      </w:r>
      <w:r w:rsidR="005276CE">
        <w:rPr>
          <w:iCs/>
          <w:sz w:val="28"/>
          <w:szCs w:val="28"/>
        </w:rPr>
        <w:t>А.И. Антонов</w:t>
      </w: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6847A0" w:rsidRDefault="006847A0">
      <w:pPr>
        <w:jc w:val="right"/>
      </w:pPr>
    </w:p>
    <w:p w:rsidR="00EB2899" w:rsidRDefault="00A9340D">
      <w:pPr>
        <w:jc w:val="right"/>
      </w:pPr>
      <w:r>
        <w:lastRenderedPageBreak/>
        <w:t>УТВЕРЖДЕНА</w:t>
      </w:r>
    </w:p>
    <w:p w:rsidR="00EB2899" w:rsidRDefault="00A9340D">
      <w:pPr>
        <w:ind w:left="5220"/>
        <w:jc w:val="right"/>
      </w:pPr>
      <w:r>
        <w:t xml:space="preserve">постановлением администрации </w:t>
      </w:r>
    </w:p>
    <w:p w:rsidR="00EB2899" w:rsidRDefault="00A9340D">
      <w:pPr>
        <w:ind w:left="5220"/>
        <w:jc w:val="right"/>
      </w:pPr>
      <w:r>
        <w:rPr>
          <w:rFonts w:eastAsia="Calibri"/>
          <w:color w:val="000000"/>
          <w:sz w:val="26"/>
          <w:szCs w:val="26"/>
        </w:rPr>
        <w:t xml:space="preserve">Вознесенского муниципального </w:t>
      </w:r>
      <w:r w:rsidR="00D55546">
        <w:rPr>
          <w:rFonts w:eastAsia="Calibri"/>
          <w:color w:val="000000"/>
          <w:sz w:val="26"/>
          <w:szCs w:val="26"/>
        </w:rPr>
        <w:t>округа</w:t>
      </w:r>
      <w:r>
        <w:t xml:space="preserve"> Нижегородской области</w:t>
      </w:r>
    </w:p>
    <w:p w:rsidR="00736A95" w:rsidRDefault="00A9340D">
      <w:pPr>
        <w:ind w:left="5220"/>
        <w:jc w:val="right"/>
      </w:pPr>
      <w:r>
        <w:t>от 29.12.2022   №975 </w:t>
      </w:r>
    </w:p>
    <w:p w:rsidR="00EB2899" w:rsidRDefault="00736A95">
      <w:pPr>
        <w:ind w:left="5220"/>
        <w:jc w:val="right"/>
      </w:pPr>
      <w:r>
        <w:t>(в редакции от</w:t>
      </w:r>
      <w:r w:rsidR="005F7DB0">
        <w:t>16.</w:t>
      </w:r>
      <w:r w:rsidR="00BF61DD">
        <w:t>04</w:t>
      </w:r>
      <w:r w:rsidR="00242111">
        <w:t>.</w:t>
      </w:r>
      <w:r w:rsidR="00726C07">
        <w:t>2026 г.</w:t>
      </w:r>
      <w:r>
        <w:t>№</w:t>
      </w:r>
      <w:r w:rsidR="005F7DB0">
        <w:t>447</w:t>
      </w:r>
      <w:r>
        <w:t>)</w:t>
      </w:r>
    </w:p>
    <w:p w:rsidR="009144FD" w:rsidRDefault="009144FD">
      <w:pPr>
        <w:jc w:val="center"/>
        <w:rPr>
          <w:b/>
          <w:sz w:val="28"/>
          <w:szCs w:val="28"/>
        </w:rPr>
      </w:pPr>
    </w:p>
    <w:p w:rsidR="004D66D0" w:rsidRDefault="004D66D0">
      <w:pPr>
        <w:pStyle w:val="af6"/>
        <w:jc w:val="center"/>
        <w:rPr>
          <w:b/>
          <w:bCs/>
          <w:smallCaps/>
          <w:sz w:val="28"/>
          <w:szCs w:val="28"/>
        </w:rPr>
      </w:pPr>
    </w:p>
    <w:p w:rsidR="00EB2899" w:rsidRPr="004D66D0" w:rsidRDefault="00A9340D">
      <w:pPr>
        <w:pStyle w:val="af6"/>
        <w:jc w:val="center"/>
        <w:rPr>
          <w:b/>
          <w:bCs/>
          <w:smallCaps/>
          <w:sz w:val="28"/>
          <w:szCs w:val="28"/>
        </w:rPr>
      </w:pPr>
      <w:r w:rsidRPr="004D66D0">
        <w:rPr>
          <w:b/>
          <w:bCs/>
          <w:smallCaps/>
          <w:sz w:val="28"/>
          <w:szCs w:val="28"/>
        </w:rPr>
        <w:t>Муниципальн</w:t>
      </w:r>
      <w:r w:rsidR="00B25B28" w:rsidRPr="004D66D0">
        <w:rPr>
          <w:b/>
          <w:bCs/>
          <w:smallCaps/>
          <w:sz w:val="28"/>
          <w:szCs w:val="28"/>
        </w:rPr>
        <w:t>ая</w:t>
      </w:r>
      <w:r w:rsidRPr="004D66D0">
        <w:rPr>
          <w:b/>
          <w:bCs/>
          <w:smallCaps/>
          <w:sz w:val="28"/>
          <w:szCs w:val="28"/>
        </w:rPr>
        <w:t xml:space="preserve"> программ</w:t>
      </w:r>
      <w:r w:rsidR="00B25B28" w:rsidRPr="004D66D0">
        <w:rPr>
          <w:b/>
          <w:bCs/>
          <w:smallCaps/>
          <w:sz w:val="28"/>
          <w:szCs w:val="28"/>
        </w:rPr>
        <w:t>а</w:t>
      </w:r>
    </w:p>
    <w:p w:rsidR="00EB2899" w:rsidRDefault="00A9340D">
      <w:pPr>
        <w:pStyle w:val="af6"/>
        <w:jc w:val="center"/>
      </w:pPr>
      <w:r>
        <w:rPr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</w:t>
      </w:r>
    </w:p>
    <w:p w:rsidR="00EB2899" w:rsidRDefault="00A9340D">
      <w:pPr>
        <w:pStyle w:val="af6"/>
        <w:jc w:val="center"/>
      </w:pPr>
      <w:r>
        <w:t>(далее Программа)</w:t>
      </w:r>
    </w:p>
    <w:p w:rsidR="00EB2899" w:rsidRDefault="00EB2899">
      <w:pPr>
        <w:pStyle w:val="af6"/>
        <w:jc w:val="center"/>
      </w:pPr>
    </w:p>
    <w:p w:rsidR="00EB2899" w:rsidRDefault="00A9340D">
      <w:pPr>
        <w:pStyle w:val="af6"/>
        <w:jc w:val="center"/>
      </w:pPr>
      <w:r>
        <w:t>(в редакции постановления)</w:t>
      </w:r>
    </w:p>
    <w:tbl>
      <w:tblPr>
        <w:tblpPr w:leftFromText="180" w:rightFromText="180" w:vertAnchor="text" w:horzAnchor="margin" w:tblpXSpec="center" w:tblpY="98"/>
        <w:tblW w:w="10801" w:type="dxa"/>
        <w:tblLayout w:type="fixed"/>
        <w:tblCellMar>
          <w:left w:w="60" w:type="dxa"/>
          <w:right w:w="60" w:type="dxa"/>
        </w:tblCellMar>
        <w:tblLook w:val="04A0"/>
      </w:tblPr>
      <w:tblGrid>
        <w:gridCol w:w="2155"/>
        <w:gridCol w:w="8646"/>
      </w:tblGrid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>Наименование программы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bookmarkStart w:id="1" w:name="OLE_LINK100"/>
            <w:bookmarkStart w:id="2" w:name="OLE_LINK101"/>
            <w:r>
              <w:rPr>
                <w:bCs/>
              </w:rPr>
              <w:t xml:space="preserve">Оказание качественных услуг населению в сфере жилищно-коммунального хозяйства в Вознесенском муниципальном округе </w:t>
            </w:r>
            <w:bookmarkEnd w:id="1"/>
            <w:bookmarkEnd w:id="2"/>
            <w:r>
              <w:rPr>
                <w:bCs/>
              </w:rPr>
              <w:t>Нижегородской области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Администрация</w:t>
            </w:r>
            <w:r>
              <w:rPr>
                <w:bCs/>
              </w:rPr>
              <w:t xml:space="preserve"> Вознесенского муниципального округа </w:t>
            </w:r>
            <w:r>
              <w:t xml:space="preserve">Нижегородской области в лице отдела </w:t>
            </w:r>
            <w:r w:rsidR="00B04851">
              <w:t xml:space="preserve">ЖКХ, </w:t>
            </w:r>
            <w:r>
              <w:t xml:space="preserve">экологии </w:t>
            </w:r>
            <w:r w:rsidR="00B04851">
              <w:t xml:space="preserve">и жилищной политики </w:t>
            </w:r>
            <w:r>
              <w:rPr>
                <w:bCs/>
              </w:rPr>
              <w:t>Вознесенского муниципального округа</w:t>
            </w: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Соисполнители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>Территориальные отделы</w:t>
            </w:r>
            <w:r>
              <w:rPr>
                <w:bCs/>
              </w:rPr>
              <w:t xml:space="preserve"> Вознесенского муниципального округа </w:t>
            </w:r>
            <w:r>
              <w:t>Нижегородской области;</w:t>
            </w:r>
          </w:p>
          <w:p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Некоммерческая организация «Фонд капитального ремонта многоквартирных домов, расположенных на территории </w:t>
            </w:r>
          </w:p>
          <w:p w:rsidR="00EB2899" w:rsidRDefault="00A9340D">
            <w:pPr>
              <w:ind w:left="142"/>
              <w:jc w:val="both"/>
              <w:outlineLvl w:val="0"/>
            </w:pPr>
            <w:r>
              <w:t>Нижегородской области;</w:t>
            </w:r>
          </w:p>
          <w:p w:rsidR="00EB2899" w:rsidRDefault="00A9340D">
            <w:pPr>
              <w:ind w:left="142"/>
              <w:jc w:val="both"/>
              <w:outlineLvl w:val="0"/>
            </w:pPr>
            <w:r>
              <w:t>Ресурсоснабжающие организации, управляющие компании, обслуживающие организации, предоставляющие услуги населению</w:t>
            </w:r>
            <w:r>
              <w:rPr>
                <w:bCs/>
              </w:rPr>
              <w:t xml:space="preserve"> Вознесенского муниципального округа</w:t>
            </w:r>
            <w:r>
              <w:t xml:space="preserve"> в сфере ЖКХ.</w:t>
            </w: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Подпрограммы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  <w:rPr>
                <w:b/>
              </w:rPr>
            </w:pPr>
            <w:r>
              <w:rPr>
                <w:b/>
              </w:rPr>
              <w:t>Подпрограмма 1</w:t>
            </w:r>
            <w:r>
              <w:t xml:space="preserve"> «Жилищное хозяйство» </w:t>
            </w:r>
          </w:p>
          <w:p w:rsidR="00EB2899" w:rsidRDefault="00A9340D">
            <w:pPr>
              <w:pStyle w:val="af6"/>
              <w:jc w:val="both"/>
            </w:pPr>
            <w:r>
              <w:rPr>
                <w:b/>
              </w:rPr>
              <w:t>Подпрограмма 2</w:t>
            </w:r>
            <w:r>
              <w:t xml:space="preserve"> «Коммунальное хозяйство»</w:t>
            </w:r>
          </w:p>
          <w:p w:rsidR="00EB2899" w:rsidRDefault="00EB2899">
            <w:pPr>
              <w:pStyle w:val="af6"/>
              <w:jc w:val="both"/>
            </w:pP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Цель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Задачи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 xml:space="preserve">- 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  <w:r w:rsidR="00D75D6A">
              <w:t>ресурсов.</w:t>
            </w:r>
          </w:p>
          <w:p w:rsidR="00EB2899" w:rsidRDefault="00A9340D">
            <w:pPr>
              <w:pStyle w:val="af6"/>
              <w:jc w:val="both"/>
            </w:pPr>
            <w:r>
              <w:t>- обеспечение населения качественными услугами в сфере теплоснабжения</w:t>
            </w:r>
            <w:r w:rsidR="00D75D6A">
              <w:t>.</w:t>
            </w:r>
          </w:p>
          <w:p w:rsidR="00EB2899" w:rsidRDefault="00A9340D">
            <w:pPr>
              <w:pStyle w:val="af6"/>
              <w:jc w:val="both"/>
            </w:pPr>
            <w:r>
              <w:t>- формирование активных и ответственных собственников помещений в МКД обладающих правами на принятие решений и определенным уровнем ответственности за принимаемые решения</w:t>
            </w:r>
            <w:r w:rsidR="00D75D6A">
              <w:t>.</w:t>
            </w:r>
          </w:p>
          <w:p w:rsidR="00EB2899" w:rsidRDefault="00A9340D">
            <w:pPr>
              <w:pStyle w:val="af6"/>
              <w:jc w:val="both"/>
              <w:rPr>
                <w:color w:val="FF0000"/>
              </w:rPr>
            </w:pPr>
            <w:r>
              <w:t>- создание безопасных и благоприятных условий проживания граждан, внедрение ресурсосберегающих технологий</w:t>
            </w:r>
            <w:r w:rsidR="00D75D6A">
              <w:t>.</w:t>
            </w:r>
          </w:p>
          <w:p w:rsidR="00EB2899" w:rsidRDefault="00A9340D">
            <w:pPr>
              <w:widowControl w:val="0"/>
              <w:adjustRightInd w:val="0"/>
              <w:jc w:val="both"/>
            </w:pPr>
            <w:r>
              <w:t xml:space="preserve"> - обеспечение сбалансированности интересов субъектов коммунальной инфраструктуры и потребителей;</w:t>
            </w:r>
          </w:p>
          <w:p w:rsidR="00EB2899" w:rsidRDefault="00A9340D">
            <w:pPr>
              <w:pStyle w:val="af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создание условий для обеспечения перспективного строительства объектов жилищной, социальной, общественно-деловой и промышленной сфер </w:t>
            </w:r>
            <w:r w:rsidR="00D75D6A">
              <w:rPr>
                <w:color w:val="auto"/>
              </w:rPr>
              <w:t>округа</w:t>
            </w:r>
            <w:r>
              <w:rPr>
                <w:color w:val="auto"/>
              </w:rPr>
              <w:t>.</w:t>
            </w:r>
          </w:p>
          <w:p w:rsidR="00EB2899" w:rsidRDefault="00A9340D">
            <w:pPr>
              <w:pStyle w:val="af6"/>
              <w:jc w:val="both"/>
            </w:pPr>
            <w:r>
              <w:rPr>
                <w:color w:val="auto"/>
              </w:rPr>
              <w:lastRenderedPageBreak/>
              <w:t>- качественное содержание и своевременный капитальный ремонт помещений и общего имущества МКД находящегося в муниципальной собственности</w:t>
            </w:r>
            <w:r>
              <w:rPr>
                <w:bCs/>
              </w:rPr>
              <w:t xml:space="preserve"> Вознесенского муниципального округа</w:t>
            </w:r>
            <w:r w:rsidR="00D75D6A">
              <w:rPr>
                <w:bCs/>
              </w:rPr>
              <w:t>.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Программа реализуется в течение 2023-20</w:t>
            </w:r>
            <w:r w:rsidR="00184A49">
              <w:t>30</w:t>
            </w:r>
            <w:r>
              <w:t xml:space="preserve"> годов в один этап </w:t>
            </w:r>
          </w:p>
        </w:tc>
      </w:tr>
    </w:tbl>
    <w:p w:rsidR="00EB2899" w:rsidRDefault="00EB2899">
      <w:pPr>
        <w:pStyle w:val="af6"/>
        <w:rPr>
          <w:b/>
          <w:bCs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3" w:name="OLE_LINK46"/>
      <w:bookmarkStart w:id="4" w:name="OLE_LINK47"/>
      <w:bookmarkStart w:id="5" w:name="OLE_LINK45"/>
      <w:r>
        <w:rPr>
          <w:b/>
          <w:bCs/>
          <w:smallCaps/>
        </w:rPr>
        <w:t>Характеристика текущего состояния</w:t>
      </w:r>
    </w:p>
    <w:bookmarkEnd w:id="3"/>
    <w:bookmarkEnd w:id="4"/>
    <w:bookmarkEnd w:id="5"/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Объем муниципального жилищного фонда в Вознесенском муниципальном округе Нижегородской области составляет 8350 кв.м.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январе-декабре 2022 года в жилищно-коммунальной сфере Вознесенского муниципального округа Нижегородской области функционировало 5 предприятий (организаций) различных форм собственности.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территории Вознесенского муниципального округа Нижегородской области 52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8,7 км. в двухтрубном исчислении.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Реформирование жилищно-коммунального хозяйства в Вознесенском муниципальном округе Нижегородской области прошло несколько важных этапов, в ходе которых были в целом выполнены задачи реформы оплаты за жилой фонд и коммунальные услуги , создания системы адресной социальной поддержки граждан, совершенствования системы управления многоквартирными домами, передачи муниципальных объектов коммунальной инфраструктуры от неэффективных  МУПов  в концессию,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Объекты коммунальной инфраструктуры находятся в изношенном состоянии. В результате накопленного износа растет вероятность увеличения аварий в системах водоснабжения и водоотведения.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1 </w:t>
      </w:r>
      <w:r w:rsidR="0064503E">
        <w:rPr>
          <w:color w:val="auto"/>
          <w:sz w:val="26"/>
          <w:szCs w:val="26"/>
        </w:rPr>
        <w:t>января</w:t>
      </w:r>
      <w:r>
        <w:rPr>
          <w:color w:val="auto"/>
          <w:sz w:val="26"/>
          <w:szCs w:val="26"/>
        </w:rPr>
        <w:t xml:space="preserve"> 202</w:t>
      </w:r>
      <w:r w:rsidR="0064503E">
        <w:rPr>
          <w:color w:val="auto"/>
          <w:sz w:val="26"/>
          <w:szCs w:val="26"/>
        </w:rPr>
        <w:t>6</w:t>
      </w:r>
      <w:r>
        <w:rPr>
          <w:color w:val="auto"/>
          <w:sz w:val="26"/>
          <w:szCs w:val="26"/>
        </w:rPr>
        <w:t xml:space="preserve"> года, несмотря на работу по программе капитального ремонта значительная часть многоквартирных домов нуждается в капитальном ремонте. Достигнутые объемы работ по капитальному ремонту жилищного фонда лишь на 60-65% обеспечены взносами собственников жилых помещений.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Обеспечение населения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Масштабность проблемы определяет необходимость использования программно-целевого решения комплекса организационно-технических, правовых, экономических, социальных, научных и других задач и мероприятий, </w:t>
      </w:r>
      <w:r>
        <w:rPr>
          <w:color w:val="auto"/>
          <w:sz w:val="26"/>
          <w:szCs w:val="26"/>
        </w:rPr>
        <w:lastRenderedPageBreak/>
        <w:t>обеспечивающих условия реализации Программы, поскольку они: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входят в число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 могут быть решены в пределах одного финансового года и требуют значительных инвестиций;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институциональных преобразований, направленных на привлечение инвесторов в этом секторе ЖКХ;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единой технической политики, направленной на внедрение в водном секторе наиболее прогрессивных, наилучших, доступных технологий, современного оборудования;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Нижегородской области.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реализации мероприятий по реконструкции и строительству очистных сооружений, вырастет качество очистки и обезвреживания канализационных стоков, что в разы снизит негативные последствия для экологии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>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Модернизация объектов и систем теплоснабжение позволит в перспективе снизить удельные затраты на производство тепловой энергии и повысить качество предоставления услуг теплоснабжения на жителей. </w:t>
      </w:r>
    </w:p>
    <w:p w:rsidR="00EB2899" w:rsidRDefault="00EB2899">
      <w:pPr>
        <w:pStyle w:val="af6"/>
        <w:ind w:firstLine="720"/>
        <w:jc w:val="both"/>
        <w:rPr>
          <w:color w:val="auto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6" w:name="OLE_LINK48"/>
      <w:bookmarkStart w:id="7" w:name="OLE_LINK49"/>
      <w:r>
        <w:rPr>
          <w:b/>
          <w:bCs/>
          <w:smallCaps/>
        </w:rPr>
        <w:t>Цели и задачи Программы</w:t>
      </w:r>
    </w:p>
    <w:bookmarkEnd w:id="6"/>
    <w:bookmarkEnd w:id="7"/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Стратегическая цель муниципальной программы на период до 20</w:t>
      </w:r>
      <w:r w:rsidR="00F7071C">
        <w:rPr>
          <w:color w:val="auto"/>
          <w:sz w:val="26"/>
          <w:szCs w:val="26"/>
        </w:rPr>
        <w:t>30</w:t>
      </w:r>
      <w:r>
        <w:rPr>
          <w:color w:val="auto"/>
          <w:sz w:val="26"/>
          <w:szCs w:val="26"/>
        </w:rPr>
        <w:t xml:space="preserve"> года является 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</w:t>
      </w:r>
      <w:r w:rsidR="007F534C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>коммунальных услуг, а также обеспечение их доступности для населения.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Задачи для достижения поставленной цели следующие: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населения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обеспечение населения качественными услугами в сфере теплоснабжения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формирование активных и ответственных собственников помещений вМКД обладающих правами на принятие решений и определенным уровнем ответственности за принимаемые решения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безопасных и благоприятных условий проживания граждан, внедрение ресурсосберегающих технологий </w:t>
      </w:r>
    </w:p>
    <w:p w:rsidR="00EB2899" w:rsidRDefault="00A9340D">
      <w:pPr>
        <w:widowControl w:val="0"/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обеспечение сбалансированности интересов субъектов коммунальной инфраструктуры и потребителей;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для решения задач планируется в рамках муниципальной программы осуществить проектирование, строительство, реконструкцию систем водоснабжения и водоотведения, газоснабжения, отопления. Модернизировать и повысить энергоэффективность объектов жилищно – коммунального комплекса. </w:t>
      </w:r>
      <w:r>
        <w:rPr>
          <w:color w:val="auto"/>
          <w:sz w:val="26"/>
          <w:szCs w:val="26"/>
        </w:rPr>
        <w:lastRenderedPageBreak/>
        <w:t>Проводить работу с собственниками жилых</w:t>
      </w:r>
      <w:r w:rsidR="0089059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помещений направленную на стимулирование сохранности и повышения стоимости собственности в МКД, посредствам надлежащего содержания и своевременного и качественного капитального ремонта и модернизации. </w:t>
      </w:r>
    </w:p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Программы</w:t>
      </w:r>
    </w:p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период 2023-20</w:t>
      </w:r>
      <w:r w:rsidR="00F7071C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   в один этап.</w:t>
      </w:r>
    </w:p>
    <w:p w:rsidR="00EB2899" w:rsidRDefault="00EB2899">
      <w:pPr>
        <w:pStyle w:val="af6"/>
        <w:ind w:firstLine="300"/>
        <w:jc w:val="both"/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8" w:name="OLE_LINK62"/>
      <w:bookmarkStart w:id="9" w:name="OLE_LINK63"/>
      <w:r>
        <w:rPr>
          <w:b/>
          <w:bCs/>
          <w:smallCaps/>
        </w:rPr>
        <w:t>Перечень основных мероприятий Программы</w:t>
      </w:r>
    </w:p>
    <w:bookmarkEnd w:id="8"/>
    <w:bookmarkEnd w:id="9"/>
    <w:p w:rsidR="00EB2899" w:rsidRDefault="00EB2899">
      <w:pPr>
        <w:pStyle w:val="af6"/>
        <w:ind w:firstLine="300"/>
        <w:jc w:val="both"/>
      </w:pPr>
    </w:p>
    <w:p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Основные мероприятия Программы предусматривают комплекс взаимосвязанных мер, направленных на достижение цели Программы.</w:t>
      </w:r>
    </w:p>
    <w:p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Исходя из необходимости решения поставленных задач, сформированы соответствующие подпрограммы настоящей Программы:</w:t>
      </w:r>
    </w:p>
    <w:p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1 «Жилищное хозяйство»; </w:t>
      </w:r>
    </w:p>
    <w:p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2 «Коммунальное хозяйство»</w:t>
      </w:r>
    </w:p>
    <w:p w:rsidR="00EB2899" w:rsidRDefault="00A9340D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1"/>
          <w:numId w:val="1"/>
        </w:numPr>
        <w:jc w:val="center"/>
        <w:rPr>
          <w:b/>
          <w:smallCaps/>
        </w:rPr>
      </w:pPr>
      <w:r>
        <w:rPr>
          <w:b/>
          <w:smallCaps/>
        </w:rPr>
        <w:t>Подпрограмма 1 «Жилищное хозяйство».</w:t>
      </w:r>
    </w:p>
    <w:p w:rsidR="00EB2899" w:rsidRDefault="00EB2899">
      <w:pPr>
        <w:pStyle w:val="af6"/>
        <w:ind w:left="792"/>
        <w:rPr>
          <w:b/>
          <w:smallCaps/>
        </w:rPr>
      </w:pPr>
    </w:p>
    <w:p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p w:rsidR="00EB2899" w:rsidRDefault="00A9340D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  <w:r>
        <w:rPr>
          <w:b/>
          <w:bCs/>
          <w:smallCaps/>
        </w:rPr>
        <w:tab/>
      </w:r>
    </w:p>
    <w:tbl>
      <w:tblPr>
        <w:tblW w:w="9639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8079"/>
      </w:tblGrid>
      <w:tr w:rsidR="00EB2899" w:rsidTr="00F4366D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Вознесенского муниципального округа Нижегородской области.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 Вознесенского муниципального округа, Фонд капитального ремонта многоквартирныхдомов расположенных на территории Нижегородской области.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560" w:type="dxa"/>
            <w:noWrap/>
          </w:tcPr>
          <w:p w:rsidR="00EB2899" w:rsidRDefault="00A9340D">
            <w:r>
              <w:t>Цель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noWrap/>
          </w:tcPr>
          <w:p w:rsidR="00EB2899" w:rsidRDefault="00A9340D">
            <w:r>
              <w:t>Задачи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Качественное содержание помещений находящихся в муниципальной в собственности </w:t>
            </w:r>
            <w:r>
              <w:t>Вознесенского муниципального округа</w:t>
            </w:r>
          </w:p>
          <w:p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качественного капитального ремонта многоквартирных домов, расположенных на территории </w:t>
            </w:r>
            <w:r>
              <w:t>Вознесенского муниципального округа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1560" w:type="dxa"/>
            <w:noWrap/>
          </w:tcPr>
          <w:p w:rsidR="00EB2899" w:rsidRDefault="00A9340D">
            <w:r>
              <w:t>Этапы и сроки реализации</w:t>
            </w:r>
          </w:p>
          <w:p w:rsidR="00EB2899" w:rsidRDefault="00A9340D">
            <w:r>
              <w:t xml:space="preserve">подпрограммы 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2023-20</w:t>
            </w:r>
            <w:r w:rsidR="00F7071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годов в один этап.</w:t>
            </w:r>
          </w:p>
          <w:p w:rsidR="00EB2899" w:rsidRDefault="00EB2899">
            <w:pPr>
              <w:jc w:val="both"/>
              <w:rPr>
                <w:sz w:val="22"/>
                <w:szCs w:val="22"/>
              </w:rPr>
            </w:pP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Объемы бюджетных ассигнований программы за счет</w:t>
            </w:r>
            <w:r w:rsidR="00537AF1">
              <w:rPr>
                <w:b w:val="0"/>
                <w:sz w:val="24"/>
              </w:rPr>
              <w:t xml:space="preserve"> 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079" w:type="dxa"/>
            <w:noWrap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194"/>
              <w:gridCol w:w="929"/>
              <w:gridCol w:w="1220"/>
            </w:tblGrid>
            <w:tr w:rsidR="00EB2899" w:rsidTr="006356AD">
              <w:trPr>
                <w:trHeight w:val="892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«Жилищное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9F1642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40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:rsidTr="006356AD">
              <w:trPr>
                <w:trHeight w:val="330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B23DE7" w:rsidP="00CA702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</w:t>
                  </w:r>
                  <w:r w:rsidR="00E507D9">
                    <w:rPr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0D7007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9F1642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:rsidR="001B1B60" w:rsidRPr="001B1B60" w:rsidRDefault="009F1642" w:rsidP="001B1B6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96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местного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F7071C" w:rsidP="00F7071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0D7007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73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Справочно за счет средств прочих источников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7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51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28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01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62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EB2899" w:rsidRDefault="00EB2899">
            <w:pPr>
              <w:rPr>
                <w:sz w:val="22"/>
                <w:szCs w:val="22"/>
              </w:rPr>
            </w:pPr>
          </w:p>
        </w:tc>
      </w:tr>
      <w:tr w:rsidR="00EB2899" w:rsidTr="004B5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3"/>
        </w:trPr>
        <w:tc>
          <w:tcPr>
            <w:tcW w:w="1560" w:type="dxa"/>
            <w:noWrap/>
          </w:tcPr>
          <w:p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079" w:type="dxa"/>
            <w:noWrap/>
          </w:tcPr>
          <w:tbl>
            <w:tblPr>
              <w:tblW w:w="7960" w:type="dxa"/>
              <w:tblLayout w:type="fixed"/>
              <w:tblLook w:val="04A0"/>
            </w:tblPr>
            <w:tblGrid>
              <w:gridCol w:w="509"/>
              <w:gridCol w:w="234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4366D" w:rsidRPr="006356AD" w:rsidTr="004B5B61">
              <w:trPr>
                <w:trHeight w:val="203"/>
              </w:trPr>
              <w:tc>
                <w:tcPr>
                  <w:tcW w:w="5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Наименование индикатора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5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F4366D" w:rsidRPr="006356AD" w:rsidTr="004B5B61">
              <w:trPr>
                <w:trHeight w:val="297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F4366D" w:rsidRPr="006356AD" w:rsidTr="004B5B61">
              <w:trPr>
                <w:trHeight w:val="62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F4366D" w:rsidRPr="006356AD" w:rsidTr="004B5B61">
              <w:trPr>
                <w:trHeight w:val="17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356AD" w:rsidRPr="006356AD" w:rsidTr="00F4366D">
              <w:trPr>
                <w:trHeight w:val="11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</w:tr>
            <w:tr w:rsidR="00F4366D" w:rsidRPr="006356AD" w:rsidTr="004B5B61">
              <w:trPr>
                <w:trHeight w:val="22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многоквартирных домов где проведен капитальный ремонт общего имущества.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9,62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13,3</w:t>
                  </w:r>
                </w:p>
              </w:tc>
            </w:tr>
            <w:tr w:rsidR="00F4366D" w:rsidRPr="006356AD" w:rsidTr="004B5B61">
              <w:trPr>
                <w:trHeight w:val="268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жилого фонда Вознесенского муниципального округа, сведения о котором отражены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6356AD" w:rsidRPr="006356AD" w:rsidTr="004B5B61">
              <w:trPr>
                <w:trHeight w:val="17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F4366D" w:rsidRPr="006356AD" w:rsidTr="004B5B61">
              <w:trPr>
                <w:trHeight w:val="28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домов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F4366D" w:rsidRPr="006356AD" w:rsidTr="004B5B61">
              <w:trPr>
                <w:trHeight w:val="31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 жилых помещений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находящихся в собственности Вознесенского муниципального округа, сведения о которых доступны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B2899" w:rsidRDefault="00EB2899">
            <w:pPr>
              <w:rPr>
                <w:sz w:val="22"/>
                <w:szCs w:val="22"/>
              </w:rPr>
            </w:pPr>
          </w:p>
        </w:tc>
      </w:tr>
    </w:tbl>
    <w:p w:rsidR="00EB2899" w:rsidRDefault="00EB2899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  Характеристика текущего состояния.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комплексному капитальному ремонту многоквартирных домов, направленные на улучшение качества условий жизни населения Вознесенского муниципального округа Нижегородской области, формирование положительного имиджа округа.</w:t>
      </w:r>
    </w:p>
    <w:p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:rsidR="00EB2899" w:rsidRDefault="00EB2899">
      <w:pPr>
        <w:pStyle w:val="af6"/>
        <w:ind w:firstLine="567"/>
        <w:jc w:val="both"/>
      </w:pPr>
    </w:p>
    <w:p w:rsidR="00EB2899" w:rsidRDefault="00A9340D">
      <w:pPr>
        <w:pStyle w:val="af6"/>
        <w:ind w:firstLine="567"/>
        <w:jc w:val="both"/>
      </w:pPr>
      <w:r>
        <w:t xml:space="preserve">      Главной целью Подпрограммы является Создание безопасных и благоприятных условий проживания граждан, внедрение ресурсосберегающих технологий </w:t>
      </w:r>
    </w:p>
    <w:p w:rsidR="00EB2899" w:rsidRDefault="00A9340D">
      <w:pPr>
        <w:pStyle w:val="af6"/>
        <w:ind w:firstLine="567"/>
        <w:jc w:val="both"/>
      </w:pPr>
      <w:r>
        <w:t>Для достижения поставленной цели необходимо стимулирование предприятий, организаций сферы жилищно-коммунального хозяйства по эффективности работы в новых экономических условиях.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F4366D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:rsidR="00EB2899" w:rsidRDefault="00EB2899">
      <w:pPr>
        <w:pStyle w:val="af6"/>
        <w:ind w:firstLine="709"/>
        <w:rPr>
          <w:smallCaps/>
        </w:rPr>
      </w:pP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9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:rsidR="005627E7" w:rsidRDefault="005627E7">
      <w:pPr>
        <w:pStyle w:val="af6"/>
        <w:ind w:left="1224"/>
        <w:rPr>
          <w:sz w:val="26"/>
          <w:szCs w:val="26"/>
        </w:rPr>
      </w:pPr>
    </w:p>
    <w:p w:rsidR="00EB2899" w:rsidRDefault="00A9340D">
      <w:pPr>
        <w:pStyle w:val="af6"/>
        <w:ind w:left="1224"/>
        <w:rPr>
          <w:b/>
          <w:bCs/>
          <w:smallCaps/>
        </w:rPr>
      </w:pPr>
      <w:r>
        <w:rPr>
          <w:sz w:val="26"/>
          <w:szCs w:val="26"/>
        </w:rPr>
        <w:t>К основным мероприятия Подпрограммы относятся: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Перечисление платы 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Содержание и текущий ремонт помещений находящихся в муниципальной собственности;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>Повышение открытости и прозрачности сферы ЖКХ для жителей.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Индикаторы достижения и непосредственные результаты реализации Подпрограммы.</w:t>
      </w:r>
    </w:p>
    <w:p w:rsidR="00EB2899" w:rsidRDefault="00EB2899">
      <w:pPr>
        <w:pStyle w:val="af6"/>
        <w:ind w:left="720"/>
        <w:rPr>
          <w:b/>
          <w:smallCaps/>
        </w:rPr>
      </w:pPr>
    </w:p>
    <w:p w:rsidR="00EB2899" w:rsidRDefault="00A9340D">
      <w:pPr>
        <w:pStyle w:val="af6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В качестве оценки результатов достижения поставленной цели и задач Подпрограммы предусмотрены следующие индикаторы: 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взноса на капитальный ремонт общего имущества муниципальных помещений в многоквартирных домах -100%;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Количество многоквартирных домов где проведен капитальный ремонт – 15;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жилых помещений в</w:t>
      </w:r>
      <w:r w:rsidR="0089059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соответствующих требованиям для проживания – 100%;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жилых</w:t>
      </w:r>
      <w:r w:rsidR="0089059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помещений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оборудованных приборами учета – 100%.</w:t>
      </w:r>
    </w:p>
    <w:p w:rsidR="00EB2899" w:rsidRDefault="00EB2899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2899" w:rsidRDefault="00A9340D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приложении 2 к Программе.</w:t>
      </w:r>
    </w:p>
    <w:p w:rsidR="00EB2899" w:rsidRDefault="00EB2899">
      <w:pPr>
        <w:pStyle w:val="af6"/>
        <w:ind w:left="720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left="170" w:firstLine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Общий объем финансирования Подпрограммы составляет </w:t>
      </w:r>
      <w:r w:rsidR="009F1642">
        <w:rPr>
          <w:bCs/>
          <w:sz w:val="26"/>
          <w:szCs w:val="26"/>
        </w:rPr>
        <w:t>8376,6</w:t>
      </w:r>
      <w:r>
        <w:rPr>
          <w:sz w:val="26"/>
          <w:szCs w:val="26"/>
        </w:rPr>
        <w:t>тыс. рублей, в том числе за счет средств</w:t>
      </w:r>
      <w:r w:rsidR="003B7845">
        <w:rPr>
          <w:sz w:val="26"/>
          <w:szCs w:val="26"/>
        </w:rPr>
        <w:t xml:space="preserve"> местного</w:t>
      </w:r>
      <w:r>
        <w:rPr>
          <w:sz w:val="26"/>
          <w:szCs w:val="26"/>
        </w:rPr>
        <w:t xml:space="preserve"> бюджета– </w:t>
      </w:r>
      <w:r w:rsidR="009F1642">
        <w:rPr>
          <w:sz w:val="26"/>
          <w:szCs w:val="26"/>
        </w:rPr>
        <w:t>8376,6</w:t>
      </w:r>
      <w:r>
        <w:rPr>
          <w:sz w:val="26"/>
          <w:szCs w:val="26"/>
        </w:rPr>
        <w:t xml:space="preserve"> тыс. рублей, за счет средств областного бюджета – 0,00 тыс. рублей, за счет прочих источников</w:t>
      </w:r>
      <w:r w:rsidR="003B784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0,00 тыс. рублей.</w:t>
      </w:r>
    </w:p>
    <w:p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</w:t>
      </w:r>
      <w:r w:rsidR="00344260">
        <w:rPr>
          <w:sz w:val="26"/>
          <w:szCs w:val="26"/>
        </w:rPr>
        <w:t xml:space="preserve">и </w:t>
      </w:r>
      <w:r>
        <w:rPr>
          <w:sz w:val="26"/>
          <w:szCs w:val="26"/>
        </w:rPr>
        <w:t>4 к Программе.</w:t>
      </w:r>
    </w:p>
    <w:p w:rsidR="00EB2899" w:rsidRDefault="00EB2899">
      <w:pPr>
        <w:pStyle w:val="af6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000000"/>
          <w:sz w:val="26"/>
          <w:szCs w:val="26"/>
        </w:rPr>
        <w:t>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бюджета округа, увеличение расходов бюджета округа.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</w:t>
      </w:r>
      <w:r>
        <w:rPr>
          <w:color w:val="000000"/>
          <w:sz w:val="26"/>
          <w:szCs w:val="26"/>
        </w:rPr>
        <w:lastRenderedPageBreak/>
        <w:t>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:rsidR="00EB2899" w:rsidRDefault="00EB2899">
      <w:pPr>
        <w:pStyle w:val="af6"/>
        <w:ind w:firstLine="567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Фф - объем средств, фактически освоенных на реализацию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1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Подпрограмма 2 «Коммунальное хозяйство»</w:t>
      </w:r>
    </w:p>
    <w:p w:rsidR="00EB2899" w:rsidRDefault="00EB2899">
      <w:pPr>
        <w:pStyle w:val="af6"/>
        <w:ind w:left="792"/>
        <w:rPr>
          <w:b/>
          <w:bCs/>
          <w:smallCaps/>
        </w:rPr>
      </w:pPr>
    </w:p>
    <w:p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:rsidR="00EB2899" w:rsidRDefault="00EB2899">
      <w:pPr>
        <w:jc w:val="center"/>
        <w:rPr>
          <w:b/>
          <w:bCs/>
          <w:smallCaps/>
        </w:rPr>
      </w:pPr>
    </w:p>
    <w:p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tbl>
      <w:tblPr>
        <w:tblW w:w="10286" w:type="dxa"/>
        <w:tblInd w:w="-57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8443"/>
      </w:tblGrid>
      <w:tr w:rsidR="00EB2899" w:rsidTr="00052FB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bookmarkStart w:id="10" w:name="OLE_LINK79"/>
            <w:bookmarkStart w:id="11" w:name="OLE_LINK80"/>
            <w:bookmarkStart w:id="12" w:name="OLE_LINK78"/>
            <w:r>
              <w:rPr>
                <w:sz w:val="26"/>
                <w:szCs w:val="26"/>
              </w:rPr>
              <w:t xml:space="preserve">Комплексное развитие системы коммунальной инфраструктуры </w:t>
            </w:r>
            <w:r>
              <w:rPr>
                <w:bCs/>
              </w:rPr>
              <w:t>Вознесенского муниципального округа</w:t>
            </w:r>
            <w:bookmarkEnd w:id="10"/>
            <w:bookmarkEnd w:id="11"/>
            <w:bookmarkEnd w:id="12"/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8443" w:type="dxa"/>
            <w:noWrap/>
          </w:tcPr>
          <w:p w:rsidR="00095207" w:rsidRDefault="00A9340D" w:rsidP="00095207">
            <w:pPr>
              <w:widowControl w:val="0"/>
              <w:adjustRightInd w:val="0"/>
            </w:pPr>
            <w:r>
              <w:t xml:space="preserve">Администрация Вознесенского муниципального округа Нижегородской области в лице отдела </w:t>
            </w:r>
            <w:r w:rsidR="00095207">
              <w:t xml:space="preserve">отделом ЖКХ, экологии </w:t>
            </w:r>
          </w:p>
          <w:p w:rsidR="00EB2899" w:rsidRDefault="00095207" w:rsidP="00095207">
            <w:pPr>
              <w:pStyle w:val="3"/>
              <w:tabs>
                <w:tab w:val="left" w:pos="2880"/>
              </w:tabs>
              <w:jc w:val="left"/>
              <w:rPr>
                <w:b w:val="0"/>
                <w:sz w:val="24"/>
                <w:szCs w:val="24"/>
              </w:rPr>
            </w:pPr>
            <w:r w:rsidRPr="00095207">
              <w:rPr>
                <w:b w:val="0"/>
                <w:sz w:val="24"/>
                <w:szCs w:val="24"/>
              </w:rPr>
              <w:t>и жилищной политики</w:t>
            </w:r>
            <w:r w:rsidR="00A9340D">
              <w:rPr>
                <w:b w:val="0"/>
                <w:sz w:val="24"/>
                <w:szCs w:val="24"/>
              </w:rPr>
              <w:t xml:space="preserve"> администрации Вознесенского муниципального округа</w:t>
            </w:r>
          </w:p>
        </w:tc>
      </w:tr>
      <w:tr w:rsidR="00EB2899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7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pStyle w:val="af6"/>
            </w:pPr>
            <w:r>
              <w:t xml:space="preserve">Администрации территориальных отделов Вознесенского муниципального </w:t>
            </w:r>
            <w:r>
              <w:rPr>
                <w:sz w:val="26"/>
                <w:szCs w:val="26"/>
              </w:rPr>
              <w:t>округа</w:t>
            </w:r>
            <w:r>
              <w:t xml:space="preserve"> Нижегородской области, </w:t>
            </w:r>
          </w:p>
          <w:p w:rsidR="00EB2899" w:rsidRDefault="00A9340D">
            <w:pPr>
              <w:pStyle w:val="af6"/>
            </w:pPr>
            <w:r>
              <w:t>Ресурсоснабжающие организации, управляющие компании, обслуживающие организации</w:t>
            </w:r>
            <w:r w:rsidR="00CF3F74">
              <w:t>,</w:t>
            </w:r>
            <w:r>
              <w:t xml:space="preserve"> предоставляющие услуги населению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>в сфере ЖКХ.</w:t>
            </w:r>
          </w:p>
        </w:tc>
      </w:tr>
      <w:tr w:rsidR="00EB2899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843" w:type="dxa"/>
            <w:noWrap/>
          </w:tcPr>
          <w:p w:rsidR="00EB2899" w:rsidRDefault="00A9340D">
            <w:r>
              <w:t xml:space="preserve">Цель подпрограммы </w:t>
            </w:r>
          </w:p>
          <w:p w:rsidR="00EB2899" w:rsidRDefault="00EB2899"/>
        </w:tc>
        <w:tc>
          <w:tcPr>
            <w:tcW w:w="8443" w:type="dxa"/>
            <w:noWrap/>
          </w:tcPr>
          <w:p w:rsidR="00EB2899" w:rsidRDefault="00A9340D">
            <w:pPr>
              <w:pStyle w:val="af6"/>
              <w:jc w:val="both"/>
              <w:rPr>
                <w:color w:val="FF0000"/>
              </w:rPr>
            </w:pPr>
            <w:bookmarkStart w:id="13" w:name="OLE_LINK88"/>
            <w:bookmarkStart w:id="14" w:name="OLE_LINK87"/>
            <w:bookmarkStart w:id="15" w:name="OLE_LINK86"/>
            <w:r>
              <w:t>Повышение качества жизни населения путем повышения качества и надежности жилищно-коммунальных услуг, а также обеспечение их доступности для населения</w:t>
            </w:r>
            <w:bookmarkEnd w:id="13"/>
            <w:bookmarkEnd w:id="14"/>
            <w:bookmarkEnd w:id="15"/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bookmarkStart w:id="16" w:name="_Hlk496123578"/>
            <w:bookmarkStart w:id="17" w:name="OLE_LINK93" w:colFirst="1" w:colLast="1"/>
            <w:bookmarkStart w:id="18" w:name="OLE_LINK92" w:colFirst="1" w:colLast="1"/>
            <w:r>
              <w:t>Задачи подпрограммы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населения качественными услугами в сфере теплоснабжения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lastRenderedPageBreak/>
              <w:t xml:space="preserve">Создание безопасных и благоприятных условий проживания граждан, внедрение ресурсосберегающих технологий </w:t>
            </w:r>
          </w:p>
          <w:p w:rsidR="00EB2899" w:rsidRDefault="00A9340D">
            <w:pPr>
              <w:widowControl w:val="0"/>
              <w:numPr>
                <w:ilvl w:val="0"/>
                <w:numId w:val="5"/>
              </w:numPr>
              <w:adjustRightInd w:val="0"/>
              <w:ind w:left="34" w:firstLine="326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сбалансированности интересов субъектов коммунальной инфраструктуры и потребителей;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доступности предоставления коммунальных услуг надлежащего качества</w:t>
            </w:r>
          </w:p>
        </w:tc>
      </w:tr>
      <w:bookmarkEnd w:id="16"/>
      <w:bookmarkEnd w:id="17"/>
      <w:bookmarkEnd w:id="18"/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r>
              <w:lastRenderedPageBreak/>
              <w:t>Этапы и сроки реализации</w:t>
            </w:r>
          </w:p>
          <w:p w:rsidR="00EB2899" w:rsidRDefault="00A9340D">
            <w:r>
              <w:t xml:space="preserve">подпрограммы     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реализуется в течение 2023-20</w:t>
            </w:r>
            <w:r w:rsidR="004B5B6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годов в один этап.</w:t>
            </w:r>
          </w:p>
          <w:p w:rsidR="00EB2899" w:rsidRDefault="00EB2899">
            <w:pPr>
              <w:jc w:val="both"/>
            </w:pPr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3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Объемы бюджетных ассигнований программы за счет </w:t>
            </w:r>
            <w:r w:rsidR="00C253D8">
              <w:rPr>
                <w:b w:val="0"/>
                <w:sz w:val="24"/>
              </w:rPr>
              <w:t xml:space="preserve">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443" w:type="dxa"/>
            <w:noWrap/>
          </w:tcPr>
          <w:tbl>
            <w:tblPr>
              <w:tblW w:w="796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78"/>
              <w:gridCol w:w="851"/>
              <w:gridCol w:w="1134"/>
            </w:tblGrid>
            <w:tr w:rsidR="00EB2899" w:rsidTr="00052FBA">
              <w:trPr>
                <w:trHeight w:val="607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Предполагаемый общий объем финансовых средств за счет средств бюджета муниципального округа, необходимых для реализации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подпрограммы «Коммунальное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735DE6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46192,2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5529F6" w:rsidP="00E516B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</w:t>
                  </w:r>
                  <w:r w:rsidR="00B92D27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33858,5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735DE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619,3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3958,3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735DE6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928,8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735DE6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1110,8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735DE6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1110,8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59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19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78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33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местного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16479,8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8928,2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436,4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1371,5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5779,3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182,9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2027 год 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2586,8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548,8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731,8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8A77B0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731,8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62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прочих источников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EB2899" w:rsidRDefault="00EB2899"/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5E48FC" w:rsidRDefault="005E48FC"/>
          <w:p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443" w:type="dxa"/>
            <w:noWrap/>
          </w:tcPr>
          <w:p w:rsidR="005E48FC" w:rsidRDefault="005E48FC"/>
          <w:tbl>
            <w:tblPr>
              <w:tblW w:w="8396" w:type="dxa"/>
              <w:tblLayout w:type="fixed"/>
              <w:tblLook w:val="04A0"/>
            </w:tblPr>
            <w:tblGrid>
              <w:gridCol w:w="561"/>
              <w:gridCol w:w="2310"/>
              <w:gridCol w:w="567"/>
              <w:gridCol w:w="564"/>
              <w:gridCol w:w="567"/>
              <w:gridCol w:w="712"/>
              <w:gridCol w:w="567"/>
              <w:gridCol w:w="567"/>
              <w:gridCol w:w="567"/>
              <w:gridCol w:w="705"/>
              <w:gridCol w:w="709"/>
            </w:tblGrid>
            <w:tr w:rsidR="00141D0A" w:rsidRPr="00141D0A" w:rsidTr="00141D0A">
              <w:trPr>
                <w:trHeight w:val="301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Наименование инд</w:t>
                  </w:r>
                  <w:r w:rsidR="001A2FD3">
                    <w:rPr>
                      <w:color w:val="000000"/>
                      <w:sz w:val="16"/>
                      <w:szCs w:val="16"/>
                    </w:rPr>
                    <w:t>икатора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9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64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Доля населенных пунктов с центральной системой водоснабжения обеспеченных сооружениями водоподготовки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%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 Вознесенского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602A69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6959D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2888,3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033A88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2513,3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602A69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2864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прочие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Тыс. руб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3130C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:rsidTr="00141D0A">
              <w:trPr>
                <w:trHeight w:val="301"/>
              </w:trPr>
              <w:tc>
                <w:tcPr>
                  <w:tcW w:w="8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Непосредственные результаты 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обеспеченных сооружениями водоподг</w:t>
                  </w: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товки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EB2899" w:rsidRDefault="00EB2899"/>
        </w:tc>
      </w:tr>
    </w:tbl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Характеристика текущего состояния.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проектированию и строительству инженерных систем коммунального комплекса, в частности сетей газоснабжения, водоснабжения, водоотведения и теплоснабжения. В настоящее время ряд территориальных отделений Вознесенского муниципального округа не обеспечены коммунальными услугами, либо коммунальные услуги не соответствуют предъявляемым к ним качеству. Кроме этого, себестоимость коммунальных услуг в ряде территориальных отделений высока ввиду использования неэффективных технологий и устаревшего оборудования.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реализации программы является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EB2899" w:rsidRDefault="00A9340D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Вознесенского муниципального округа 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качественными услугами в сфере теплоснабжения;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газоснабжением населенных пунктов Вознесенского муниципального округа;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безопасных и благоприятных условий проживания граждан, </w:t>
      </w:r>
      <w:r>
        <w:rPr>
          <w:sz w:val="26"/>
          <w:szCs w:val="26"/>
        </w:rPr>
        <w:lastRenderedPageBreak/>
        <w:t>внедрение ресурсосберегающих технологий;</w:t>
      </w:r>
    </w:p>
    <w:p w:rsidR="00EB2899" w:rsidRDefault="00A9340D">
      <w:pPr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сбалансированности интересов субъектов коммунальной инфраструктуры и потребителей;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доступности предоставления коммунальных услуг надлежащего качества.</w:t>
      </w:r>
    </w:p>
    <w:p w:rsidR="00EB2899" w:rsidRDefault="00EB2899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smallCaps/>
        </w:rPr>
      </w:pPr>
      <w:r>
        <w:rPr>
          <w:b/>
          <w:smallCaps/>
        </w:rPr>
        <w:t>Сроки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9E0B59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0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К основным мероприятиям Подпрограммы относятся:</w:t>
      </w:r>
    </w:p>
    <w:p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Улучшение качества предоставления услуг по водоснабжению и водоотведению многоквартирных домов;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качественных услуг по отоплению многоквартирных домов в р.п.Вознесенское;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субсидий организациям обеспечивающим предоставление услуг водоснабжения и водоотведения населению района на погашение кредиторской задолженности за поставленные энергоресурсы.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Реконструкция (модернизация) систем водоснабжения и водоотведения многоквартирных домов. р.п.Вознесенское;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Предоставление субсидий организациям обеспечивающим предоставление услуг водоснабжения и водоотведения населению </w:t>
      </w:r>
      <w:r w:rsidR="003B7845">
        <w:rPr>
          <w:iCs/>
          <w:sz w:val="26"/>
          <w:szCs w:val="26"/>
        </w:rPr>
        <w:t>округ</w:t>
      </w:r>
      <w:r>
        <w:rPr>
          <w:iCs/>
          <w:sz w:val="26"/>
          <w:szCs w:val="26"/>
        </w:rPr>
        <w:t>а, имеющих задолженность за электроэнергию, включенных в график погашения просроченной дебиторской задолженности за электроэнергию проблемных потребителей Нижегородской области</w:t>
      </w:r>
    </w:p>
    <w:p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водоснабжения и водоотведения для населения до существующих нормативов: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Реконструкция водозабора р.п. Вознесенское;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очистных сооружений р.п.Вознесенское 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Строительство водоводов в р.п.Вознесенское Нижегородской области</w:t>
      </w:r>
    </w:p>
    <w:p w:rsidR="00EB2899" w:rsidRDefault="00A9340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5.Обеспечение инженерной инфраструктуры земельных участков, предоставляемых для ИЖС р.п.Вознесенское:</w:t>
      </w:r>
    </w:p>
    <w:p w:rsidR="00EB2899" w:rsidRDefault="00EB2899">
      <w:pPr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финансирования Подпрограммы составляет </w:t>
      </w:r>
      <w:r w:rsidR="008A77B0">
        <w:rPr>
          <w:sz w:val="26"/>
          <w:szCs w:val="26"/>
        </w:rPr>
        <w:t>46192,2</w:t>
      </w:r>
      <w:r>
        <w:rPr>
          <w:sz w:val="26"/>
          <w:szCs w:val="26"/>
        </w:rPr>
        <w:t xml:space="preserve"> тыс. рублей, в том числе из местного бюджета </w:t>
      </w:r>
      <w:r w:rsidR="007477F5">
        <w:rPr>
          <w:sz w:val="26"/>
          <w:szCs w:val="26"/>
        </w:rPr>
        <w:t>16479,8</w:t>
      </w:r>
      <w:r>
        <w:rPr>
          <w:sz w:val="26"/>
          <w:szCs w:val="26"/>
        </w:rPr>
        <w:t xml:space="preserve">тыс. рублей, за счет средств федерального бюджета – </w:t>
      </w:r>
      <w:r w:rsidR="00303A28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8A77B0">
        <w:rPr>
          <w:sz w:val="26"/>
          <w:szCs w:val="26"/>
        </w:rPr>
        <w:t>5779,3</w:t>
      </w:r>
      <w:r>
        <w:rPr>
          <w:sz w:val="26"/>
          <w:szCs w:val="26"/>
        </w:rPr>
        <w:t xml:space="preserve"> тыс. рублей</w:t>
      </w:r>
      <w:r w:rsidR="009F0A6F">
        <w:rPr>
          <w:sz w:val="26"/>
          <w:szCs w:val="26"/>
        </w:rPr>
        <w:t xml:space="preserve">, </w:t>
      </w:r>
      <w:r w:rsidR="00244058">
        <w:rPr>
          <w:sz w:val="26"/>
          <w:szCs w:val="26"/>
        </w:rPr>
        <w:t>прочие источники</w:t>
      </w:r>
      <w:r w:rsidR="009F0A6F">
        <w:rPr>
          <w:sz w:val="26"/>
          <w:szCs w:val="26"/>
        </w:rPr>
        <w:t xml:space="preserve"> – </w:t>
      </w:r>
      <w:r w:rsidR="002B09E9">
        <w:rPr>
          <w:sz w:val="26"/>
          <w:szCs w:val="26"/>
        </w:rPr>
        <w:t>0</w:t>
      </w:r>
      <w:r w:rsidR="009F0A6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</w:t>
      </w:r>
      <w:r w:rsidR="00A47F14">
        <w:rPr>
          <w:sz w:val="26"/>
          <w:szCs w:val="26"/>
        </w:rPr>
        <w:t>и</w:t>
      </w:r>
      <w:r>
        <w:rPr>
          <w:sz w:val="26"/>
          <w:szCs w:val="26"/>
        </w:rPr>
        <w:t xml:space="preserve"> 4 к Программе.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</w:t>
      </w:r>
      <w:r>
        <w:rPr>
          <w:sz w:val="26"/>
          <w:szCs w:val="26"/>
        </w:rPr>
        <w:lastRenderedPageBreak/>
        <w:t>расходов.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:rsidR="00EB2899" w:rsidRDefault="00EB2899">
      <w:pPr>
        <w:pStyle w:val="af6"/>
        <w:ind w:firstLine="567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муниципального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Фф - объем средств, фактически освоенных на реализацию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 xml:space="preserve">Индикаторы достижения и непосредственные результаты реализации Программы.  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ConsPlusNormal"/>
        <w:widowControl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газифицированных населённых пунктов Вознесенского муниципального округа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Инвестиции в объекты и системы коммунальной инфраструктуры Вознесенского муниципального округа (водоснабжение и тепло)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многоквартирных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 общего имущества собственников помещений.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жилого фонда Вознесенского муниципального округа, сведения о котором отражены в ГИС ЖКХ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Газифицировано населенных пунктов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водоотведения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очистными сооружениями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жилыхпомещений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находящихся в собственности Вознесенского муниципального округа сведения о которых доступны в ГИС ЖКХ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ConsPlusNormal"/>
        <w:widowControl/>
        <w:shd w:val="clear" w:color="auto" w:fill="FFFFFF"/>
        <w:spacing w:after="240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достижений целей и показателями непосредственных результатов по каждой подпрограмме, представленными в приложении 2 к настоящей Программе.</w:t>
      </w: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основные меры правового регулирования, направленные на достижение целей и конечных результатов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Программы предусматривается совершенствование </w:t>
      </w:r>
      <w:r>
        <w:rPr>
          <w:sz w:val="26"/>
          <w:szCs w:val="26"/>
        </w:rPr>
        <w:lastRenderedPageBreak/>
        <w:t xml:space="preserve">нормативной правовой базы, регулирующий осуществление деятельности в сфере жилищно-коммунального хозяйства на территории </w:t>
      </w:r>
      <w:r>
        <w:rPr>
          <w:rFonts w:eastAsia="Calibri"/>
          <w:sz w:val="26"/>
          <w:szCs w:val="26"/>
        </w:rPr>
        <w:t>Вознесенского муниципального округа</w:t>
      </w:r>
      <w:r>
        <w:rPr>
          <w:sz w:val="26"/>
          <w:szCs w:val="26"/>
        </w:rPr>
        <w:t>.</w:t>
      </w:r>
    </w:p>
    <w:p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мерах правового регулирования Программы предоставлена в приложении 3 к настоящей Программе.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Общий объем финансирования Программы составляет </w:t>
      </w:r>
      <w:r w:rsidR="008A77B0">
        <w:rPr>
          <w:sz w:val="26"/>
          <w:szCs w:val="26"/>
        </w:rPr>
        <w:t>54568,8</w:t>
      </w:r>
      <w:r>
        <w:rPr>
          <w:sz w:val="26"/>
          <w:szCs w:val="26"/>
        </w:rPr>
        <w:t xml:space="preserve"> тыс. рублей, в том числе за счет средств местного бюджета- </w:t>
      </w:r>
      <w:r w:rsidR="00F8559E">
        <w:rPr>
          <w:sz w:val="26"/>
          <w:szCs w:val="26"/>
        </w:rPr>
        <w:t>24856,4</w:t>
      </w:r>
      <w:r>
        <w:rPr>
          <w:sz w:val="26"/>
          <w:szCs w:val="26"/>
        </w:rPr>
        <w:t xml:space="preserve"> тыс. рублей, за счет средств федерального бюджета – </w:t>
      </w:r>
      <w:r w:rsidR="00D24E06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8A77B0">
        <w:rPr>
          <w:sz w:val="26"/>
          <w:szCs w:val="26"/>
        </w:rPr>
        <w:t>5779,3</w:t>
      </w:r>
      <w:r>
        <w:rPr>
          <w:sz w:val="26"/>
          <w:szCs w:val="26"/>
        </w:rPr>
        <w:t xml:space="preserve"> тыс. рублей, за счет иных источников в сумме </w:t>
      </w:r>
      <w:r w:rsidR="002B09E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Средства на реализацию Программы утверждаются Решением Совета депутатов Вознесенского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Ресурсное обеспечение Программы представлено в приложени</w:t>
      </w:r>
      <w:r w:rsidR="00F8559E">
        <w:rPr>
          <w:sz w:val="26"/>
          <w:szCs w:val="26"/>
        </w:rPr>
        <w:t>и</w:t>
      </w:r>
      <w:r>
        <w:rPr>
          <w:sz w:val="26"/>
          <w:szCs w:val="26"/>
        </w:rPr>
        <w:t xml:space="preserve"> 4 к настоящей Программе.</w:t>
      </w:r>
    </w:p>
    <w:p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структурных подразделений администрации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Программы в неполном объеме за счет бюджетных средств. Указанные риски могут </w:t>
      </w:r>
      <w:r>
        <w:rPr>
          <w:color w:val="000000"/>
          <w:sz w:val="26"/>
          <w:szCs w:val="26"/>
        </w:rPr>
        <w:lastRenderedPageBreak/>
        <w:t>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:rsidR="00EB2899" w:rsidRDefault="00EB2899">
      <w:pPr>
        <w:pStyle w:val="af6"/>
        <w:ind w:firstLine="993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smallCaps/>
        </w:rPr>
      </w:pPr>
      <w:r>
        <w:rPr>
          <w:b/>
          <w:smallCaps/>
        </w:rPr>
        <w:t>Оценка эффективности реализации Подпрограммы.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районного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Фф - объем средств, фактически освоенных на реализацию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Программы в отчетном году.</w:t>
      </w: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A9340D">
      <w:pPr>
        <w:pStyle w:val="af6"/>
        <w:ind w:firstLine="567"/>
        <w:jc w:val="both"/>
        <w:rPr>
          <w:b/>
          <w:bCs/>
          <w:smallCaps/>
        </w:rPr>
      </w:pPr>
      <w:r>
        <w:rPr>
          <w:sz w:val="26"/>
          <w:szCs w:val="26"/>
        </w:rPr>
        <w:t>___________________________________________________________</w:t>
      </w:r>
    </w:p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sectPr w:rsidR="00EB2899">
          <w:headerReference w:type="first" r:id="rId11"/>
          <w:pgSz w:w="11906" w:h="16838"/>
          <w:pgMar w:top="1276" w:right="1133" w:bottom="539" w:left="1531" w:header="284" w:footer="284" w:gutter="170"/>
          <w:pgNumType w:start="1"/>
          <w:cols w:space="720"/>
          <w:titlePg/>
          <w:docGrid w:linePitch="360"/>
        </w:sectPr>
      </w:pPr>
    </w:p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1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 w:rsidP="00B84429">
      <w:pPr>
        <w:pStyle w:val="afb"/>
        <w:tabs>
          <w:tab w:val="left" w:pos="6480"/>
          <w:tab w:val="left" w:pos="6660"/>
          <w:tab w:val="left" w:pos="6840"/>
          <w:tab w:val="left" w:pos="7020"/>
        </w:tabs>
        <w:ind w:left="851"/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tabs>
          <w:tab w:val="left" w:pos="231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B2899" w:rsidRDefault="00EB2899">
      <w:pPr>
        <w:rPr>
          <w:sz w:val="16"/>
          <w:szCs w:val="16"/>
        </w:rPr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 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:rsidR="00F06B38" w:rsidRDefault="00A9340D" w:rsidP="00F06B38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</w:pPr>
      <w:r>
        <w:rPr>
          <w:b/>
          <w:bCs/>
          <w:sz w:val="28"/>
          <w:szCs w:val="28"/>
        </w:rPr>
        <w:t>Нижегородской области»</w:t>
      </w:r>
    </w:p>
    <w:tbl>
      <w:tblPr>
        <w:tblpPr w:leftFromText="180" w:rightFromText="180" w:tblpX="471" w:tblpY="5865"/>
        <w:tblW w:w="15945" w:type="dxa"/>
        <w:tblLook w:val="04A0"/>
      </w:tblPr>
      <w:tblGrid>
        <w:gridCol w:w="616"/>
        <w:gridCol w:w="3124"/>
        <w:gridCol w:w="1556"/>
        <w:gridCol w:w="1291"/>
        <w:gridCol w:w="2256"/>
        <w:gridCol w:w="766"/>
        <w:gridCol w:w="767"/>
        <w:gridCol w:w="867"/>
        <w:gridCol w:w="767"/>
        <w:gridCol w:w="767"/>
        <w:gridCol w:w="767"/>
        <w:gridCol w:w="767"/>
        <w:gridCol w:w="767"/>
        <w:gridCol w:w="867"/>
      </w:tblGrid>
      <w:tr w:rsidR="00F06B38" w:rsidRPr="00F06B38" w:rsidTr="00F37257">
        <w:trPr>
          <w:trHeight w:val="30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1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Сумма, тыс.руб</w:t>
            </w:r>
          </w:p>
        </w:tc>
      </w:tr>
      <w:tr w:rsidR="00F06B38" w:rsidRPr="00F06B38" w:rsidTr="00F37257">
        <w:trPr>
          <w:trHeight w:val="1066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1 – Жилищное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F06B38" w:rsidRPr="00F06B38" w:rsidTr="00F37257">
        <w:trPr>
          <w:trHeight w:val="9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4750,7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668AE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2 – 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928,8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8AE" w:rsidRPr="00F06B38" w:rsidRDefault="001668AE" w:rsidP="001668AE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46192,2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Ремонт и обслуживание газопровода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Расходы на 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МУП «Встреча»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Модернизация объектов водоснабжения и водоотведения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Строительство водовода 2 нитки, протяженностью 900 п.м. по адресу: Нижегородская область, Вознесенский муниципальный округ, рп.Вознесенское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:rsidTr="00F37257">
        <w:trPr>
          <w:trHeight w:val="41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для населения до существующих нормативов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2.5.1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Закупка товаров, работ, и услуг для государственных (муниципальных) нужд в сфере водоснабжения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3067,4</w:t>
            </w:r>
          </w:p>
        </w:tc>
      </w:tr>
      <w:tr w:rsidR="00F06B38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Технологическое присоединение к электросетям объектов коммунального хозяйства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216,6</w:t>
            </w:r>
          </w:p>
        </w:tc>
      </w:tr>
      <w:tr w:rsidR="00F06B38" w:rsidRPr="00F06B38" w:rsidTr="00F37257">
        <w:trPr>
          <w:trHeight w:val="62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Ремонт  газопровода в рп.Вознесенское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F37257" w:rsidRPr="00F06B38" w:rsidTr="00F37257">
        <w:trPr>
          <w:trHeight w:val="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57" w:rsidRPr="00F06B38" w:rsidRDefault="00CF3F74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</w:t>
            </w:r>
            <w:r w:rsidR="00F37257" w:rsidRPr="00F06B38">
              <w:rPr>
                <w:color w:val="000000"/>
                <w:sz w:val="20"/>
                <w:szCs w:val="20"/>
              </w:rPr>
              <w:t>бновлени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F37257" w:rsidRPr="00F06B38">
              <w:rPr>
                <w:color w:val="000000"/>
                <w:sz w:val="20"/>
                <w:szCs w:val="20"/>
              </w:rPr>
              <w:t xml:space="preserve">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4934F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F3725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257" w:rsidRPr="00F06B38" w:rsidRDefault="004934F7" w:rsidP="00F3725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3593,9</w:t>
            </w:r>
          </w:p>
        </w:tc>
      </w:tr>
      <w:tr w:rsidR="00F06B38" w:rsidRPr="00F06B38" w:rsidTr="00F37257">
        <w:trPr>
          <w:trHeight w:val="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Модернизация системы теплоснабжения здания Сарминского тер</w:t>
            </w:r>
            <w:r w:rsidR="005B7797">
              <w:rPr>
                <w:color w:val="000000"/>
                <w:sz w:val="20"/>
                <w:szCs w:val="20"/>
              </w:rPr>
              <w:t xml:space="preserve">риториального </w:t>
            </w:r>
            <w:r w:rsidRPr="00F06B38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</w:tr>
      <w:tr w:rsidR="004934F7" w:rsidRPr="00F06B38" w:rsidTr="00F37257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1727,9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5066,9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2037,4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4F7" w:rsidRPr="00F06B38" w:rsidRDefault="004934F7" w:rsidP="004934F7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54568,8</w:t>
            </w:r>
          </w:p>
        </w:tc>
      </w:tr>
    </w:tbl>
    <w:p w:rsidR="00EB2899" w:rsidRDefault="00EB2899" w:rsidP="00B84429">
      <w:pPr>
        <w:ind w:left="709"/>
        <w:sectPr w:rsidR="00EB2899">
          <w:pgSz w:w="16840" w:h="11906" w:orient="landscape"/>
          <w:pgMar w:top="284" w:right="558" w:bottom="667" w:left="20" w:header="0" w:footer="0" w:gutter="0"/>
          <w:cols w:space="720"/>
        </w:sectPr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lastRenderedPageBreak/>
        <w:t>Приложение № 2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pStyle w:val="afb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:rsidR="00EB2899" w:rsidRDefault="00A9340D">
      <w:pPr>
        <w:pStyle w:val="af6"/>
        <w:tabs>
          <w:tab w:val="left" w:pos="5220"/>
          <w:tab w:val="left" w:pos="5940"/>
          <w:tab w:val="left" w:pos="7020"/>
        </w:tabs>
        <w:jc w:val="center"/>
        <w:rPr>
          <w:b/>
          <w:i/>
        </w:rPr>
      </w:pPr>
      <w:r>
        <w:rPr>
          <w:b/>
          <w:i/>
        </w:rPr>
        <w:t>Сведения об индикаторах и непосредственных результатах</w:t>
      </w:r>
    </w:p>
    <w:tbl>
      <w:tblPr>
        <w:tblW w:w="15163" w:type="dxa"/>
        <w:tblLook w:val="04A0"/>
      </w:tblPr>
      <w:tblGrid>
        <w:gridCol w:w="667"/>
        <w:gridCol w:w="6416"/>
        <w:gridCol w:w="1276"/>
        <w:gridCol w:w="708"/>
        <w:gridCol w:w="851"/>
        <w:gridCol w:w="850"/>
        <w:gridCol w:w="851"/>
        <w:gridCol w:w="850"/>
        <w:gridCol w:w="851"/>
        <w:gridCol w:w="850"/>
        <w:gridCol w:w="993"/>
      </w:tblGrid>
      <w:tr w:rsidR="008C728A" w:rsidRPr="008C728A" w:rsidTr="006D5FF2">
        <w:trPr>
          <w:trHeight w:val="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Значение индикатора </w:t>
            </w:r>
            <w:r w:rsidRPr="008C72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28A" w:rsidRPr="008C728A" w:rsidTr="00CF0854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1 Жилищное хозяйство</w:t>
            </w:r>
          </w:p>
        </w:tc>
      </w:tr>
      <w:tr w:rsidR="008C728A" w:rsidRPr="008C728A" w:rsidTr="006D5FF2">
        <w:trPr>
          <w:trHeight w:val="30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:rsidTr="006D5FF2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многоквартирных домов, где проведен капитальный ремонт общего имущества собственников помещений.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8C728A" w:rsidRPr="008C728A" w:rsidTr="006D5FF2">
        <w:trPr>
          <w:trHeight w:val="22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жилого фонда Вознесенского муниципального округа, сведения о котором отражены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728A" w:rsidRPr="008C728A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домов, где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8C728A" w:rsidRPr="008C728A" w:rsidTr="006D5FF2">
        <w:trPr>
          <w:trHeight w:val="1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жилых помещений, находящихся в собственности Вознесенского муниципального округа сведения о которых доступны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</w:tr>
      <w:tr w:rsidR="008C728A" w:rsidRPr="008C728A" w:rsidTr="006D5FF2">
        <w:trPr>
          <w:trHeight w:val="84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2 «Коммунальное хозяйство»</w:t>
            </w:r>
          </w:p>
        </w:tc>
      </w:tr>
      <w:tr w:rsidR="008C728A" w:rsidRPr="008C728A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:rsidTr="006D5FF2">
        <w:trPr>
          <w:trHeight w:val="3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95</w:t>
            </w:r>
          </w:p>
        </w:tc>
      </w:tr>
      <w:tr w:rsidR="008C728A" w:rsidRPr="008C728A" w:rsidTr="006D5FF2">
        <w:trPr>
          <w:trHeight w:val="3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65%;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79%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Инвестиции в объекты и системы коммунальной инфраструктуры 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1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2A69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728A" w:rsidRPr="008C728A" w:rsidTr="006D5FF2">
        <w:trPr>
          <w:trHeight w:val="196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8C728A" w:rsidRPr="008C728A" w:rsidTr="006D5FF2">
        <w:trPr>
          <w:trHeight w:val="3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728A" w:rsidRPr="008C728A" w:rsidTr="006D5FF2">
        <w:trPr>
          <w:trHeight w:val="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728A" w:rsidRPr="008C728A" w:rsidTr="00581ADB">
        <w:trPr>
          <w:trHeight w:val="3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0"/>
          <w:szCs w:val="20"/>
        </w:rPr>
      </w:pPr>
      <w:r>
        <w:br w:type="page"/>
      </w:r>
      <w:r w:rsidR="00A9340D">
        <w:lastRenderedPageBreak/>
        <w:t>Приложение № 3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«Оказание качественных услуг населению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A9340D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основных мерах правового регулирования</w:t>
      </w:r>
    </w:p>
    <w:p w:rsidR="00461C3B" w:rsidRDefault="00461C3B">
      <w:pPr>
        <w:autoSpaceDE/>
        <w:autoSpaceDN/>
        <w:jc w:val="center"/>
        <w:rPr>
          <w:b/>
          <w:bCs/>
          <w:sz w:val="28"/>
          <w:szCs w:val="28"/>
        </w:rPr>
      </w:pPr>
    </w:p>
    <w:tbl>
      <w:tblPr>
        <w:tblW w:w="15778" w:type="dxa"/>
        <w:tblInd w:w="93" w:type="dxa"/>
        <w:tblLook w:val="04A0"/>
      </w:tblPr>
      <w:tblGrid>
        <w:gridCol w:w="1180"/>
        <w:gridCol w:w="3117"/>
        <w:gridCol w:w="6491"/>
        <w:gridCol w:w="3119"/>
        <w:gridCol w:w="1871"/>
      </w:tblGrid>
      <w:tr w:rsidR="00EB2899" w:rsidTr="00AB4BC1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положения правов</w:t>
            </w:r>
            <w:r w:rsidR="00A1599D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акта (суть)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EB2899" w:rsidTr="00AB4BC1">
        <w:trPr>
          <w:trHeight w:val="30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2899" w:rsidTr="00AB4BC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 – </w:t>
            </w: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</w:tr>
      <w:tr w:rsidR="00EB2899" w:rsidTr="00AB4BC1">
        <w:trPr>
          <w:trHeight w:val="3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:rsidTr="00AB4BC1">
        <w:trPr>
          <w:trHeight w:val="1312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  <w:tr w:rsidR="00EB2899" w:rsidTr="00AB4BC1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2 – </w:t>
            </w: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EB2899" w:rsidTr="00AB4BC1">
        <w:trPr>
          <w:trHeight w:val="1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:rsidTr="00AB4BC1">
        <w:trPr>
          <w:trHeight w:val="1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</w:tbl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461C3B" w:rsidRDefault="00461C3B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 w:rsidP="00466858">
      <w:pPr>
        <w:tabs>
          <w:tab w:val="left" w:pos="645"/>
        </w:tabs>
        <w:autoSpaceDE/>
        <w:autoSpaceDN/>
        <w:jc w:val="right"/>
      </w:pPr>
      <w:r>
        <w:rPr>
          <w:b/>
          <w:bCs/>
          <w:sz w:val="28"/>
          <w:szCs w:val="28"/>
        </w:rPr>
        <w:tab/>
      </w:r>
      <w:r>
        <w:t xml:space="preserve">Приложение № </w:t>
      </w:r>
      <w:r w:rsidR="00D50725">
        <w:t>4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jc w:val="center"/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Прогнозная оценка расходов на реализацию муниципальной программы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в Вознесенском муниципальном округе Нижегородской области за счет всех источников</w:t>
      </w:r>
    </w:p>
    <w:p w:rsidR="00527DAD" w:rsidRDefault="00527DA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tbl>
      <w:tblPr>
        <w:tblW w:w="14739" w:type="dxa"/>
        <w:tblInd w:w="562" w:type="dxa"/>
        <w:tblLook w:val="04A0"/>
      </w:tblPr>
      <w:tblGrid>
        <w:gridCol w:w="993"/>
        <w:gridCol w:w="3227"/>
        <w:gridCol w:w="1992"/>
        <w:gridCol w:w="903"/>
        <w:gridCol w:w="903"/>
        <w:gridCol w:w="1132"/>
        <w:gridCol w:w="903"/>
        <w:gridCol w:w="903"/>
        <w:gridCol w:w="903"/>
        <w:gridCol w:w="903"/>
        <w:gridCol w:w="903"/>
        <w:gridCol w:w="1074"/>
      </w:tblGrid>
      <w:tr w:rsidR="0007136D" w:rsidRPr="0007136D" w:rsidTr="0053210E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7136D" w:rsidRPr="0007136D" w:rsidTr="0053210E">
        <w:trPr>
          <w:trHeight w:val="296"/>
        </w:trPr>
        <w:tc>
          <w:tcPr>
            <w:tcW w:w="4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1727,9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5066,9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2037,4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2368,4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54568,8</w:t>
            </w:r>
          </w:p>
        </w:tc>
      </w:tr>
      <w:tr w:rsidR="0007136D" w:rsidRPr="0007136D" w:rsidTr="0053210E">
        <w:trPr>
          <w:trHeight w:val="504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9757,2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1545,0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2480,1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24856,4</w:t>
            </w:r>
          </w:p>
        </w:tc>
      </w:tr>
      <w:tr w:rsidR="0007136D" w:rsidRPr="0007136D" w:rsidTr="0053210E">
        <w:trPr>
          <w:trHeight w:val="504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07136D" w:rsidRPr="0007136D" w:rsidTr="0053210E">
        <w:trPr>
          <w:trHeight w:val="504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2586,8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5779,3</w:t>
            </w:r>
          </w:p>
        </w:tc>
      </w:tr>
      <w:tr w:rsidR="0007136D" w:rsidRPr="0007136D" w:rsidTr="0053210E">
        <w:trPr>
          <w:trHeight w:val="296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4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:rsidTr="0053210E">
        <w:trPr>
          <w:trHeight w:val="296"/>
        </w:trPr>
        <w:tc>
          <w:tcPr>
            <w:tcW w:w="42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3210E" w:rsidRPr="0007136D" w:rsidTr="0053210E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3210E" w:rsidRPr="0007136D" w:rsidTr="0053210E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:rsidTr="0053210E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:rsidTr="0053210E">
        <w:trPr>
          <w:trHeight w:val="296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:rsidTr="0053210E">
        <w:trPr>
          <w:trHeight w:val="296"/>
        </w:trPr>
        <w:tc>
          <w:tcPr>
            <w:tcW w:w="4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7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lastRenderedPageBreak/>
              <w:t xml:space="preserve">1.1.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4751,0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4751,0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07136D" w:rsidRPr="0007136D" w:rsidTr="0053210E">
        <w:trPr>
          <w:trHeight w:val="4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Повышение открытости и прозрачности сферы ЖКХ для жителей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4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2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:rsidTr="00C03051">
        <w:trPr>
          <w:trHeight w:val="296"/>
        </w:trPr>
        <w:tc>
          <w:tcPr>
            <w:tcW w:w="42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3958,3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928,8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1110,8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46192,2</w:t>
            </w:r>
          </w:p>
        </w:tc>
      </w:tr>
      <w:tr w:rsidR="0053210E" w:rsidRPr="0007136D" w:rsidTr="0053210E">
        <w:trPr>
          <w:trHeight w:val="383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8928,2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436,4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16479,8</w:t>
            </w:r>
          </w:p>
        </w:tc>
      </w:tr>
      <w:tr w:rsidR="0053210E" w:rsidRPr="0007136D" w:rsidTr="00C03051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3210E" w:rsidRPr="0007136D" w:rsidTr="00C03051">
        <w:trPr>
          <w:trHeight w:val="504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2586,8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5779,3</w:t>
            </w:r>
          </w:p>
        </w:tc>
      </w:tr>
      <w:tr w:rsidR="0053210E" w:rsidRPr="0007136D" w:rsidTr="0053210E">
        <w:trPr>
          <w:trHeight w:val="225"/>
        </w:trPr>
        <w:tc>
          <w:tcPr>
            <w:tcW w:w="4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3210E" w:rsidRPr="0007136D" w:rsidTr="00C03051">
        <w:trPr>
          <w:trHeight w:val="296"/>
        </w:trPr>
        <w:tc>
          <w:tcPr>
            <w:tcW w:w="4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210E" w:rsidRPr="0007136D" w:rsidRDefault="0053210E" w:rsidP="0007136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136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48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Улучшение качества предоставления услуг по отоплению многоквартирных домов (расходы на ремонт и обслуживание газопровода)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07136D" w:rsidRPr="0007136D" w:rsidTr="0053210E">
        <w:trPr>
          <w:trHeight w:val="3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Компенсация убытков и выпадающих доходов ООО «Встреча»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07136D" w:rsidRPr="0007136D" w:rsidTr="0053210E">
        <w:trPr>
          <w:trHeight w:val="3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4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 xml:space="preserve"> Модернизация объектов водоснабжения и водоотведения 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07136D" w:rsidRPr="0007136D" w:rsidTr="0053210E">
        <w:trPr>
          <w:trHeight w:val="44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3296,1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3296,1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23933,1</w:t>
            </w:r>
          </w:p>
        </w:tc>
      </w:tr>
      <w:tr w:rsidR="0007136D" w:rsidRPr="0007136D" w:rsidTr="0053210E">
        <w:trPr>
          <w:trHeight w:val="2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997,2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lastRenderedPageBreak/>
              <w:t xml:space="preserve">2.5. 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до существующих нормативов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07136D" w:rsidRPr="0007136D" w:rsidTr="0053210E">
        <w:trPr>
          <w:trHeight w:val="37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Ремонт и обслуживание газопроводов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07136D" w:rsidRPr="0007136D" w:rsidTr="0053210E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19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31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</w:rPr>
            </w:pPr>
            <w:r w:rsidRPr="0007136D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537E07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</w:t>
            </w:r>
            <w:r w:rsidR="0007136D" w:rsidRPr="0007136D">
              <w:rPr>
                <w:color w:val="000000"/>
                <w:sz w:val="20"/>
                <w:szCs w:val="20"/>
              </w:rPr>
              <w:t>бновлени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07136D" w:rsidRPr="0007136D">
              <w:rPr>
                <w:color w:val="000000"/>
                <w:sz w:val="20"/>
                <w:szCs w:val="20"/>
              </w:rPr>
              <w:t xml:space="preserve">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1398,6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3593,9</w:t>
            </w:r>
          </w:p>
        </w:tc>
      </w:tr>
      <w:tr w:rsidR="0007136D" w:rsidRPr="0007136D" w:rsidTr="0053210E">
        <w:trPr>
          <w:trHeight w:val="3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666,8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2927,1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Модернизация системы теплоснабжения здания Сарминского тер</w:t>
            </w:r>
            <w:r w:rsidR="00735DE6">
              <w:rPr>
                <w:color w:val="000000"/>
                <w:sz w:val="20"/>
                <w:szCs w:val="20"/>
              </w:rPr>
              <w:t xml:space="preserve">риториального </w:t>
            </w:r>
            <w:r w:rsidRPr="0007136D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2182,3</w:t>
            </w:r>
          </w:p>
        </w:tc>
      </w:tr>
      <w:tr w:rsidR="0007136D" w:rsidRPr="0007136D" w:rsidTr="0053210E">
        <w:trPr>
          <w:trHeight w:val="1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327,3</w:t>
            </w:r>
          </w:p>
        </w:tc>
      </w:tr>
      <w:tr w:rsidR="0007136D" w:rsidRPr="0007136D" w:rsidTr="0053210E">
        <w:trPr>
          <w:trHeight w:val="5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1855,0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1855,0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36D" w:rsidRPr="0007136D" w:rsidTr="0053210E">
        <w:trPr>
          <w:trHeight w:val="29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36D" w:rsidRPr="0007136D" w:rsidRDefault="0007136D" w:rsidP="0007136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07136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30416" w:rsidRDefault="00F30416" w:rsidP="00F30416">
      <w:pPr>
        <w:pStyle w:val="af6"/>
        <w:ind w:left="142"/>
      </w:pPr>
    </w:p>
    <w:sectPr w:rsidR="00F30416" w:rsidSect="00EB2899">
      <w:type w:val="continuous"/>
      <w:pgSz w:w="16838" w:h="11906" w:orient="landscape"/>
      <w:pgMar w:top="567" w:right="719" w:bottom="426" w:left="539" w:header="284" w:footer="284" w:gutter="17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3CA" w:rsidRDefault="00F653CA" w:rsidP="00EB2899">
      <w:r>
        <w:separator/>
      </w:r>
    </w:p>
  </w:endnote>
  <w:endnote w:type="continuationSeparator" w:id="1">
    <w:p w:rsidR="00F653CA" w:rsidRDefault="00F653CA" w:rsidP="00EB2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3CA" w:rsidRDefault="00F653CA" w:rsidP="00EB2899">
      <w:r>
        <w:separator/>
      </w:r>
    </w:p>
  </w:footnote>
  <w:footnote w:type="continuationSeparator" w:id="1">
    <w:p w:rsidR="00F653CA" w:rsidRDefault="00F653CA" w:rsidP="00EB2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4C" w:rsidRDefault="007F534C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D0B"/>
    <w:multiLevelType w:val="multilevel"/>
    <w:tmpl w:val="09483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C27"/>
    <w:multiLevelType w:val="multilevel"/>
    <w:tmpl w:val="0B880C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865BC"/>
    <w:multiLevelType w:val="multilevel"/>
    <w:tmpl w:val="2CF865B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0B02"/>
    <w:multiLevelType w:val="multilevel"/>
    <w:tmpl w:val="2D3F0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FF37B6"/>
    <w:multiLevelType w:val="multilevel"/>
    <w:tmpl w:val="31FF37B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5B6E3F"/>
    <w:multiLevelType w:val="multilevel"/>
    <w:tmpl w:val="375B6E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20E60"/>
    <w:multiLevelType w:val="multilevel"/>
    <w:tmpl w:val="54A20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0111A5"/>
    <w:multiLevelType w:val="multilevel"/>
    <w:tmpl w:val="5E0111A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17588F"/>
    <w:multiLevelType w:val="hybridMultilevel"/>
    <w:tmpl w:val="4936314C"/>
    <w:lvl w:ilvl="0" w:tplc="0768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readOnly" w:enforcement="0"/>
  <w:defaultTabStop w:val="170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9382E"/>
    <w:rsid w:val="0000058E"/>
    <w:rsid w:val="00000B60"/>
    <w:rsid w:val="000030A2"/>
    <w:rsid w:val="00003F35"/>
    <w:rsid w:val="00005D83"/>
    <w:rsid w:val="00006DE9"/>
    <w:rsid w:val="000076E7"/>
    <w:rsid w:val="00007FB0"/>
    <w:rsid w:val="00012F28"/>
    <w:rsid w:val="000155BF"/>
    <w:rsid w:val="00016004"/>
    <w:rsid w:val="00017E96"/>
    <w:rsid w:val="000217E3"/>
    <w:rsid w:val="00021D85"/>
    <w:rsid w:val="00021E48"/>
    <w:rsid w:val="00024AE5"/>
    <w:rsid w:val="00024B02"/>
    <w:rsid w:val="00024F2E"/>
    <w:rsid w:val="0003120E"/>
    <w:rsid w:val="000316A8"/>
    <w:rsid w:val="00032619"/>
    <w:rsid w:val="00032B15"/>
    <w:rsid w:val="00033A88"/>
    <w:rsid w:val="0003534A"/>
    <w:rsid w:val="00035811"/>
    <w:rsid w:val="000372EE"/>
    <w:rsid w:val="000426C2"/>
    <w:rsid w:val="0004413A"/>
    <w:rsid w:val="00045887"/>
    <w:rsid w:val="00045976"/>
    <w:rsid w:val="000462D6"/>
    <w:rsid w:val="000464A1"/>
    <w:rsid w:val="000469AF"/>
    <w:rsid w:val="00046A20"/>
    <w:rsid w:val="00046FE6"/>
    <w:rsid w:val="00047364"/>
    <w:rsid w:val="0005160D"/>
    <w:rsid w:val="00052FBA"/>
    <w:rsid w:val="00055EF8"/>
    <w:rsid w:val="00056DB5"/>
    <w:rsid w:val="000572D6"/>
    <w:rsid w:val="0006035D"/>
    <w:rsid w:val="000607C0"/>
    <w:rsid w:val="00060A1B"/>
    <w:rsid w:val="00063C96"/>
    <w:rsid w:val="00063E5C"/>
    <w:rsid w:val="000666E5"/>
    <w:rsid w:val="00066E0F"/>
    <w:rsid w:val="00067D32"/>
    <w:rsid w:val="0007081D"/>
    <w:rsid w:val="00071027"/>
    <w:rsid w:val="000711DA"/>
    <w:rsid w:val="0007136D"/>
    <w:rsid w:val="00071EA5"/>
    <w:rsid w:val="0007274B"/>
    <w:rsid w:val="0007551D"/>
    <w:rsid w:val="000775ED"/>
    <w:rsid w:val="000818A8"/>
    <w:rsid w:val="00082510"/>
    <w:rsid w:val="00082A2B"/>
    <w:rsid w:val="000872F4"/>
    <w:rsid w:val="00090EAA"/>
    <w:rsid w:val="000926C4"/>
    <w:rsid w:val="0009392E"/>
    <w:rsid w:val="00095207"/>
    <w:rsid w:val="00096AEA"/>
    <w:rsid w:val="000A0DD8"/>
    <w:rsid w:val="000A0F84"/>
    <w:rsid w:val="000A1706"/>
    <w:rsid w:val="000A22AF"/>
    <w:rsid w:val="000A24A9"/>
    <w:rsid w:val="000A3639"/>
    <w:rsid w:val="000A39D9"/>
    <w:rsid w:val="000A423F"/>
    <w:rsid w:val="000A7603"/>
    <w:rsid w:val="000A77F2"/>
    <w:rsid w:val="000B147E"/>
    <w:rsid w:val="000B180E"/>
    <w:rsid w:val="000B238F"/>
    <w:rsid w:val="000B2920"/>
    <w:rsid w:val="000B4088"/>
    <w:rsid w:val="000B4136"/>
    <w:rsid w:val="000B435E"/>
    <w:rsid w:val="000B638B"/>
    <w:rsid w:val="000B63E0"/>
    <w:rsid w:val="000C1E0D"/>
    <w:rsid w:val="000C2C4E"/>
    <w:rsid w:val="000C33F4"/>
    <w:rsid w:val="000C35CC"/>
    <w:rsid w:val="000C398B"/>
    <w:rsid w:val="000C3F08"/>
    <w:rsid w:val="000C4E49"/>
    <w:rsid w:val="000C5129"/>
    <w:rsid w:val="000C6132"/>
    <w:rsid w:val="000D02CA"/>
    <w:rsid w:val="000D0ECF"/>
    <w:rsid w:val="000D1BF9"/>
    <w:rsid w:val="000D1D7A"/>
    <w:rsid w:val="000D284F"/>
    <w:rsid w:val="000D2DCF"/>
    <w:rsid w:val="000D3F8B"/>
    <w:rsid w:val="000D506A"/>
    <w:rsid w:val="000D69AA"/>
    <w:rsid w:val="000D7007"/>
    <w:rsid w:val="000D7EB3"/>
    <w:rsid w:val="000E05FB"/>
    <w:rsid w:val="000E1365"/>
    <w:rsid w:val="000E193D"/>
    <w:rsid w:val="000F0932"/>
    <w:rsid w:val="000F46DC"/>
    <w:rsid w:val="000F5C65"/>
    <w:rsid w:val="000F785B"/>
    <w:rsid w:val="000F7F67"/>
    <w:rsid w:val="00100329"/>
    <w:rsid w:val="00100789"/>
    <w:rsid w:val="0010096D"/>
    <w:rsid w:val="00100AC2"/>
    <w:rsid w:val="00103646"/>
    <w:rsid w:val="00107D0E"/>
    <w:rsid w:val="001106B8"/>
    <w:rsid w:val="0011164B"/>
    <w:rsid w:val="00113486"/>
    <w:rsid w:val="00113B54"/>
    <w:rsid w:val="001154E5"/>
    <w:rsid w:val="00115C3D"/>
    <w:rsid w:val="00115D2E"/>
    <w:rsid w:val="0011618A"/>
    <w:rsid w:val="00116ABB"/>
    <w:rsid w:val="0012103F"/>
    <w:rsid w:val="00121517"/>
    <w:rsid w:val="00121908"/>
    <w:rsid w:val="00121953"/>
    <w:rsid w:val="00123A6B"/>
    <w:rsid w:val="001246CE"/>
    <w:rsid w:val="00124871"/>
    <w:rsid w:val="001253D9"/>
    <w:rsid w:val="00127F4E"/>
    <w:rsid w:val="00127FBD"/>
    <w:rsid w:val="0013040B"/>
    <w:rsid w:val="00131627"/>
    <w:rsid w:val="0013181E"/>
    <w:rsid w:val="001346AE"/>
    <w:rsid w:val="00135811"/>
    <w:rsid w:val="00136F28"/>
    <w:rsid w:val="001376EE"/>
    <w:rsid w:val="00141D0A"/>
    <w:rsid w:val="00141D7B"/>
    <w:rsid w:val="001422C8"/>
    <w:rsid w:val="0014269B"/>
    <w:rsid w:val="00142E8D"/>
    <w:rsid w:val="00143F95"/>
    <w:rsid w:val="00147891"/>
    <w:rsid w:val="00150474"/>
    <w:rsid w:val="00150C7D"/>
    <w:rsid w:val="00151240"/>
    <w:rsid w:val="00151AC1"/>
    <w:rsid w:val="00152ADF"/>
    <w:rsid w:val="001531EC"/>
    <w:rsid w:val="00153438"/>
    <w:rsid w:val="001542E4"/>
    <w:rsid w:val="00155219"/>
    <w:rsid w:val="0015666C"/>
    <w:rsid w:val="001601DE"/>
    <w:rsid w:val="0016195D"/>
    <w:rsid w:val="00162592"/>
    <w:rsid w:val="0016259F"/>
    <w:rsid w:val="00163518"/>
    <w:rsid w:val="00163D97"/>
    <w:rsid w:val="00165405"/>
    <w:rsid w:val="00166563"/>
    <w:rsid w:val="001668AE"/>
    <w:rsid w:val="001675EB"/>
    <w:rsid w:val="00170224"/>
    <w:rsid w:val="00170235"/>
    <w:rsid w:val="00172563"/>
    <w:rsid w:val="001743A6"/>
    <w:rsid w:val="00175BDD"/>
    <w:rsid w:val="001762DD"/>
    <w:rsid w:val="00176646"/>
    <w:rsid w:val="001809C7"/>
    <w:rsid w:val="00181074"/>
    <w:rsid w:val="001817F1"/>
    <w:rsid w:val="001822C8"/>
    <w:rsid w:val="001828BF"/>
    <w:rsid w:val="0018362F"/>
    <w:rsid w:val="00184A49"/>
    <w:rsid w:val="001850D1"/>
    <w:rsid w:val="00186218"/>
    <w:rsid w:val="00187CC2"/>
    <w:rsid w:val="00190D41"/>
    <w:rsid w:val="00191608"/>
    <w:rsid w:val="00191C10"/>
    <w:rsid w:val="00192C04"/>
    <w:rsid w:val="0019441E"/>
    <w:rsid w:val="001949C7"/>
    <w:rsid w:val="00195B18"/>
    <w:rsid w:val="001A1E04"/>
    <w:rsid w:val="001A29BD"/>
    <w:rsid w:val="001A2FD3"/>
    <w:rsid w:val="001A4E4F"/>
    <w:rsid w:val="001A566B"/>
    <w:rsid w:val="001A6A40"/>
    <w:rsid w:val="001B1B60"/>
    <w:rsid w:val="001B2767"/>
    <w:rsid w:val="001B3D25"/>
    <w:rsid w:val="001B4424"/>
    <w:rsid w:val="001B5FDE"/>
    <w:rsid w:val="001B6F1D"/>
    <w:rsid w:val="001B715E"/>
    <w:rsid w:val="001C0E63"/>
    <w:rsid w:val="001C3CE4"/>
    <w:rsid w:val="001C5D47"/>
    <w:rsid w:val="001C6655"/>
    <w:rsid w:val="001D09DB"/>
    <w:rsid w:val="001D1579"/>
    <w:rsid w:val="001D1B9F"/>
    <w:rsid w:val="001D260A"/>
    <w:rsid w:val="001D2BB7"/>
    <w:rsid w:val="001D2FF6"/>
    <w:rsid w:val="001D54D3"/>
    <w:rsid w:val="001D6A4C"/>
    <w:rsid w:val="001E151D"/>
    <w:rsid w:val="001E21D8"/>
    <w:rsid w:val="001E28D4"/>
    <w:rsid w:val="001E3FB6"/>
    <w:rsid w:val="001E6E7D"/>
    <w:rsid w:val="001E7A12"/>
    <w:rsid w:val="001E7E61"/>
    <w:rsid w:val="001F0E34"/>
    <w:rsid w:val="001F1173"/>
    <w:rsid w:val="001F4069"/>
    <w:rsid w:val="001F47D7"/>
    <w:rsid w:val="001F4DFA"/>
    <w:rsid w:val="002009F5"/>
    <w:rsid w:val="00204DD6"/>
    <w:rsid w:val="00210D0B"/>
    <w:rsid w:val="00214817"/>
    <w:rsid w:val="00220AB2"/>
    <w:rsid w:val="00220F17"/>
    <w:rsid w:val="00221C63"/>
    <w:rsid w:val="0022332A"/>
    <w:rsid w:val="00223D11"/>
    <w:rsid w:val="002240C5"/>
    <w:rsid w:val="00225EA8"/>
    <w:rsid w:val="00226CAD"/>
    <w:rsid w:val="00227CF1"/>
    <w:rsid w:val="00230A2F"/>
    <w:rsid w:val="00231B96"/>
    <w:rsid w:val="00232EC7"/>
    <w:rsid w:val="002336DC"/>
    <w:rsid w:val="002338B9"/>
    <w:rsid w:val="002346DF"/>
    <w:rsid w:val="0023541A"/>
    <w:rsid w:val="002370C8"/>
    <w:rsid w:val="00242111"/>
    <w:rsid w:val="00242DF9"/>
    <w:rsid w:val="00244058"/>
    <w:rsid w:val="00244800"/>
    <w:rsid w:val="00255910"/>
    <w:rsid w:val="00255B03"/>
    <w:rsid w:val="002572B5"/>
    <w:rsid w:val="00261D2E"/>
    <w:rsid w:val="002634CD"/>
    <w:rsid w:val="00264DD6"/>
    <w:rsid w:val="00265863"/>
    <w:rsid w:val="002673E4"/>
    <w:rsid w:val="00274DE9"/>
    <w:rsid w:val="0027590C"/>
    <w:rsid w:val="00276A5C"/>
    <w:rsid w:val="00276FD0"/>
    <w:rsid w:val="00277D18"/>
    <w:rsid w:val="00280C92"/>
    <w:rsid w:val="00281A24"/>
    <w:rsid w:val="0028251C"/>
    <w:rsid w:val="00283734"/>
    <w:rsid w:val="00283A30"/>
    <w:rsid w:val="0028445F"/>
    <w:rsid w:val="00290505"/>
    <w:rsid w:val="00291B5E"/>
    <w:rsid w:val="002954CA"/>
    <w:rsid w:val="00296318"/>
    <w:rsid w:val="002A261C"/>
    <w:rsid w:val="002A4F43"/>
    <w:rsid w:val="002A58A0"/>
    <w:rsid w:val="002A5B53"/>
    <w:rsid w:val="002A6385"/>
    <w:rsid w:val="002B03D6"/>
    <w:rsid w:val="002B0457"/>
    <w:rsid w:val="002B09E9"/>
    <w:rsid w:val="002B3659"/>
    <w:rsid w:val="002B375F"/>
    <w:rsid w:val="002B45AB"/>
    <w:rsid w:val="002B56AB"/>
    <w:rsid w:val="002C34A7"/>
    <w:rsid w:val="002C6D1A"/>
    <w:rsid w:val="002C70CA"/>
    <w:rsid w:val="002D1C39"/>
    <w:rsid w:val="002D4878"/>
    <w:rsid w:val="002D4AA1"/>
    <w:rsid w:val="002D60D5"/>
    <w:rsid w:val="002D6212"/>
    <w:rsid w:val="002D6312"/>
    <w:rsid w:val="002D768E"/>
    <w:rsid w:val="002E06D3"/>
    <w:rsid w:val="002E0E6F"/>
    <w:rsid w:val="002E124F"/>
    <w:rsid w:val="002E39C6"/>
    <w:rsid w:val="002E4821"/>
    <w:rsid w:val="002E4CAC"/>
    <w:rsid w:val="002E6841"/>
    <w:rsid w:val="002F2B2C"/>
    <w:rsid w:val="002F2B3E"/>
    <w:rsid w:val="002F36AC"/>
    <w:rsid w:val="002F3BEE"/>
    <w:rsid w:val="002F3CD8"/>
    <w:rsid w:val="002F4915"/>
    <w:rsid w:val="002F4E3B"/>
    <w:rsid w:val="002F5E31"/>
    <w:rsid w:val="002F6020"/>
    <w:rsid w:val="002F69DA"/>
    <w:rsid w:val="003005FA"/>
    <w:rsid w:val="00302151"/>
    <w:rsid w:val="0030308D"/>
    <w:rsid w:val="00303A28"/>
    <w:rsid w:val="0030584F"/>
    <w:rsid w:val="00305EB7"/>
    <w:rsid w:val="00306768"/>
    <w:rsid w:val="00306BD9"/>
    <w:rsid w:val="00306FEA"/>
    <w:rsid w:val="003070C8"/>
    <w:rsid w:val="00311396"/>
    <w:rsid w:val="003130C4"/>
    <w:rsid w:val="00315847"/>
    <w:rsid w:val="003162B4"/>
    <w:rsid w:val="00320EC9"/>
    <w:rsid w:val="00321256"/>
    <w:rsid w:val="003218DE"/>
    <w:rsid w:val="003267C0"/>
    <w:rsid w:val="00331ED5"/>
    <w:rsid w:val="00332969"/>
    <w:rsid w:val="00335EF7"/>
    <w:rsid w:val="0033724C"/>
    <w:rsid w:val="00340EC6"/>
    <w:rsid w:val="00341921"/>
    <w:rsid w:val="00341ABB"/>
    <w:rsid w:val="0034244F"/>
    <w:rsid w:val="00343E06"/>
    <w:rsid w:val="00343E79"/>
    <w:rsid w:val="00343EB9"/>
    <w:rsid w:val="00344106"/>
    <w:rsid w:val="00344260"/>
    <w:rsid w:val="00344D88"/>
    <w:rsid w:val="00345AFD"/>
    <w:rsid w:val="00345EE4"/>
    <w:rsid w:val="00347B86"/>
    <w:rsid w:val="00350B8C"/>
    <w:rsid w:val="0035402A"/>
    <w:rsid w:val="00357A18"/>
    <w:rsid w:val="00357B36"/>
    <w:rsid w:val="00362403"/>
    <w:rsid w:val="0036411A"/>
    <w:rsid w:val="003670C1"/>
    <w:rsid w:val="00367550"/>
    <w:rsid w:val="00367582"/>
    <w:rsid w:val="00367E34"/>
    <w:rsid w:val="00372013"/>
    <w:rsid w:val="00373646"/>
    <w:rsid w:val="00374D7B"/>
    <w:rsid w:val="003751E0"/>
    <w:rsid w:val="00382176"/>
    <w:rsid w:val="00382DF9"/>
    <w:rsid w:val="00387926"/>
    <w:rsid w:val="00387AE2"/>
    <w:rsid w:val="00390CF1"/>
    <w:rsid w:val="003925DE"/>
    <w:rsid w:val="00392993"/>
    <w:rsid w:val="00392A68"/>
    <w:rsid w:val="00393E05"/>
    <w:rsid w:val="00394E7A"/>
    <w:rsid w:val="00394F18"/>
    <w:rsid w:val="00395D1A"/>
    <w:rsid w:val="003A2518"/>
    <w:rsid w:val="003A2FC3"/>
    <w:rsid w:val="003A362B"/>
    <w:rsid w:val="003A423F"/>
    <w:rsid w:val="003A4FEB"/>
    <w:rsid w:val="003A6D55"/>
    <w:rsid w:val="003B009A"/>
    <w:rsid w:val="003B02C9"/>
    <w:rsid w:val="003B031E"/>
    <w:rsid w:val="003B1ABE"/>
    <w:rsid w:val="003B42FB"/>
    <w:rsid w:val="003B5106"/>
    <w:rsid w:val="003B7845"/>
    <w:rsid w:val="003B79AD"/>
    <w:rsid w:val="003C05D2"/>
    <w:rsid w:val="003C362B"/>
    <w:rsid w:val="003C461C"/>
    <w:rsid w:val="003C4CB5"/>
    <w:rsid w:val="003D069D"/>
    <w:rsid w:val="003D0D43"/>
    <w:rsid w:val="003D15B6"/>
    <w:rsid w:val="003D1E86"/>
    <w:rsid w:val="003D70E0"/>
    <w:rsid w:val="003E0D02"/>
    <w:rsid w:val="003E4919"/>
    <w:rsid w:val="003E5A25"/>
    <w:rsid w:val="003E611B"/>
    <w:rsid w:val="003E6B53"/>
    <w:rsid w:val="003F0144"/>
    <w:rsid w:val="003F257C"/>
    <w:rsid w:val="003F4AD9"/>
    <w:rsid w:val="003F7962"/>
    <w:rsid w:val="00400BEB"/>
    <w:rsid w:val="0040136E"/>
    <w:rsid w:val="004026E4"/>
    <w:rsid w:val="0040281A"/>
    <w:rsid w:val="00402ED9"/>
    <w:rsid w:val="00404AA8"/>
    <w:rsid w:val="00404AD6"/>
    <w:rsid w:val="00405B5C"/>
    <w:rsid w:val="00405CE3"/>
    <w:rsid w:val="0040600D"/>
    <w:rsid w:val="00407A3E"/>
    <w:rsid w:val="004100DB"/>
    <w:rsid w:val="00412CF2"/>
    <w:rsid w:val="00415BF4"/>
    <w:rsid w:val="00416000"/>
    <w:rsid w:val="00416F20"/>
    <w:rsid w:val="00416F3D"/>
    <w:rsid w:val="004214DB"/>
    <w:rsid w:val="00422231"/>
    <w:rsid w:val="00423A38"/>
    <w:rsid w:val="00425011"/>
    <w:rsid w:val="00425487"/>
    <w:rsid w:val="00426F13"/>
    <w:rsid w:val="00430C7B"/>
    <w:rsid w:val="004328D6"/>
    <w:rsid w:val="00434E84"/>
    <w:rsid w:val="0043601F"/>
    <w:rsid w:val="00436169"/>
    <w:rsid w:val="00441160"/>
    <w:rsid w:val="00441507"/>
    <w:rsid w:val="00441E55"/>
    <w:rsid w:val="0044487A"/>
    <w:rsid w:val="00445309"/>
    <w:rsid w:val="004455FD"/>
    <w:rsid w:val="004526F8"/>
    <w:rsid w:val="00454126"/>
    <w:rsid w:val="00454724"/>
    <w:rsid w:val="00454C5E"/>
    <w:rsid w:val="00455931"/>
    <w:rsid w:val="00455F0B"/>
    <w:rsid w:val="004564D0"/>
    <w:rsid w:val="0046040A"/>
    <w:rsid w:val="00460F1E"/>
    <w:rsid w:val="004613A8"/>
    <w:rsid w:val="00461810"/>
    <w:rsid w:val="00461C3B"/>
    <w:rsid w:val="00462229"/>
    <w:rsid w:val="00464281"/>
    <w:rsid w:val="00464C35"/>
    <w:rsid w:val="00466858"/>
    <w:rsid w:val="00466B2E"/>
    <w:rsid w:val="004672EC"/>
    <w:rsid w:val="00470A18"/>
    <w:rsid w:val="004733FE"/>
    <w:rsid w:val="00473EE1"/>
    <w:rsid w:val="00476E0E"/>
    <w:rsid w:val="004807C4"/>
    <w:rsid w:val="00480A3D"/>
    <w:rsid w:val="00481811"/>
    <w:rsid w:val="004826F4"/>
    <w:rsid w:val="00484602"/>
    <w:rsid w:val="00484E64"/>
    <w:rsid w:val="00485320"/>
    <w:rsid w:val="0048657B"/>
    <w:rsid w:val="00492AEE"/>
    <w:rsid w:val="00492FB0"/>
    <w:rsid w:val="00492FB7"/>
    <w:rsid w:val="004934F7"/>
    <w:rsid w:val="004937EC"/>
    <w:rsid w:val="00495D52"/>
    <w:rsid w:val="00497730"/>
    <w:rsid w:val="004A16EB"/>
    <w:rsid w:val="004A21E7"/>
    <w:rsid w:val="004A35FC"/>
    <w:rsid w:val="004A4C72"/>
    <w:rsid w:val="004A5A58"/>
    <w:rsid w:val="004B01B6"/>
    <w:rsid w:val="004B1052"/>
    <w:rsid w:val="004B11E2"/>
    <w:rsid w:val="004B151D"/>
    <w:rsid w:val="004B2A5A"/>
    <w:rsid w:val="004B4AAC"/>
    <w:rsid w:val="004B5B61"/>
    <w:rsid w:val="004B7EFF"/>
    <w:rsid w:val="004C0262"/>
    <w:rsid w:val="004C0CE5"/>
    <w:rsid w:val="004C3484"/>
    <w:rsid w:val="004C36CC"/>
    <w:rsid w:val="004D0DCE"/>
    <w:rsid w:val="004D4B31"/>
    <w:rsid w:val="004D55FA"/>
    <w:rsid w:val="004D6143"/>
    <w:rsid w:val="004D66D0"/>
    <w:rsid w:val="004E01BC"/>
    <w:rsid w:val="004E0D5F"/>
    <w:rsid w:val="004E35B1"/>
    <w:rsid w:val="004E3BEC"/>
    <w:rsid w:val="004E4296"/>
    <w:rsid w:val="004E47D8"/>
    <w:rsid w:val="004E5BBF"/>
    <w:rsid w:val="004E6C82"/>
    <w:rsid w:val="004E7D0B"/>
    <w:rsid w:val="004F169C"/>
    <w:rsid w:val="004F17DE"/>
    <w:rsid w:val="004F4BDA"/>
    <w:rsid w:val="004F5412"/>
    <w:rsid w:val="004F61D4"/>
    <w:rsid w:val="004F7791"/>
    <w:rsid w:val="00501088"/>
    <w:rsid w:val="00504F27"/>
    <w:rsid w:val="00505605"/>
    <w:rsid w:val="005070D4"/>
    <w:rsid w:val="00510123"/>
    <w:rsid w:val="00510410"/>
    <w:rsid w:val="0051082B"/>
    <w:rsid w:val="00511FE4"/>
    <w:rsid w:val="00513062"/>
    <w:rsid w:val="00513448"/>
    <w:rsid w:val="00513557"/>
    <w:rsid w:val="0051479E"/>
    <w:rsid w:val="00515330"/>
    <w:rsid w:val="005177F7"/>
    <w:rsid w:val="00520B1D"/>
    <w:rsid w:val="00522895"/>
    <w:rsid w:val="005236B6"/>
    <w:rsid w:val="00523701"/>
    <w:rsid w:val="005276CE"/>
    <w:rsid w:val="00527DAD"/>
    <w:rsid w:val="0053210E"/>
    <w:rsid w:val="00532798"/>
    <w:rsid w:val="0053353A"/>
    <w:rsid w:val="005337F7"/>
    <w:rsid w:val="00534887"/>
    <w:rsid w:val="005373C9"/>
    <w:rsid w:val="00537AF1"/>
    <w:rsid w:val="00537D69"/>
    <w:rsid w:val="00537E07"/>
    <w:rsid w:val="00540412"/>
    <w:rsid w:val="0054209C"/>
    <w:rsid w:val="00542827"/>
    <w:rsid w:val="005435D3"/>
    <w:rsid w:val="00543A24"/>
    <w:rsid w:val="00545666"/>
    <w:rsid w:val="00547625"/>
    <w:rsid w:val="005524C0"/>
    <w:rsid w:val="005529F6"/>
    <w:rsid w:val="00552BD3"/>
    <w:rsid w:val="0055365E"/>
    <w:rsid w:val="00554261"/>
    <w:rsid w:val="00554D4E"/>
    <w:rsid w:val="0055523A"/>
    <w:rsid w:val="00556064"/>
    <w:rsid w:val="005577BC"/>
    <w:rsid w:val="00561476"/>
    <w:rsid w:val="00561EDC"/>
    <w:rsid w:val="0056227F"/>
    <w:rsid w:val="005627E7"/>
    <w:rsid w:val="00563082"/>
    <w:rsid w:val="0056472D"/>
    <w:rsid w:val="00564CBE"/>
    <w:rsid w:val="00570A9F"/>
    <w:rsid w:val="005720BB"/>
    <w:rsid w:val="00572818"/>
    <w:rsid w:val="00573091"/>
    <w:rsid w:val="005752E8"/>
    <w:rsid w:val="005759A6"/>
    <w:rsid w:val="00576365"/>
    <w:rsid w:val="00576AC8"/>
    <w:rsid w:val="005810CF"/>
    <w:rsid w:val="00581ADB"/>
    <w:rsid w:val="005861C2"/>
    <w:rsid w:val="005872B1"/>
    <w:rsid w:val="00590D6C"/>
    <w:rsid w:val="00590EA1"/>
    <w:rsid w:val="005932B6"/>
    <w:rsid w:val="0059382E"/>
    <w:rsid w:val="005944CC"/>
    <w:rsid w:val="00594A47"/>
    <w:rsid w:val="00595AD1"/>
    <w:rsid w:val="0059603A"/>
    <w:rsid w:val="005965C3"/>
    <w:rsid w:val="0059774F"/>
    <w:rsid w:val="005A117F"/>
    <w:rsid w:val="005A3A8A"/>
    <w:rsid w:val="005A451D"/>
    <w:rsid w:val="005A4F0F"/>
    <w:rsid w:val="005A5567"/>
    <w:rsid w:val="005A5F50"/>
    <w:rsid w:val="005A7823"/>
    <w:rsid w:val="005A7B24"/>
    <w:rsid w:val="005A7F9F"/>
    <w:rsid w:val="005B0ED9"/>
    <w:rsid w:val="005B345C"/>
    <w:rsid w:val="005B3E2E"/>
    <w:rsid w:val="005B4C17"/>
    <w:rsid w:val="005B4E74"/>
    <w:rsid w:val="005B7797"/>
    <w:rsid w:val="005C1123"/>
    <w:rsid w:val="005C2821"/>
    <w:rsid w:val="005C3E02"/>
    <w:rsid w:val="005C454D"/>
    <w:rsid w:val="005C773A"/>
    <w:rsid w:val="005D0101"/>
    <w:rsid w:val="005D18BB"/>
    <w:rsid w:val="005D2ABF"/>
    <w:rsid w:val="005D313F"/>
    <w:rsid w:val="005D3B6A"/>
    <w:rsid w:val="005D45CD"/>
    <w:rsid w:val="005D4BFB"/>
    <w:rsid w:val="005D55C2"/>
    <w:rsid w:val="005D5685"/>
    <w:rsid w:val="005D630A"/>
    <w:rsid w:val="005E0709"/>
    <w:rsid w:val="005E1519"/>
    <w:rsid w:val="005E18BE"/>
    <w:rsid w:val="005E20E6"/>
    <w:rsid w:val="005E24A2"/>
    <w:rsid w:val="005E2C8D"/>
    <w:rsid w:val="005E48FC"/>
    <w:rsid w:val="005E6016"/>
    <w:rsid w:val="005E6D73"/>
    <w:rsid w:val="005E72E2"/>
    <w:rsid w:val="005E7DD4"/>
    <w:rsid w:val="005F07B9"/>
    <w:rsid w:val="005F25EE"/>
    <w:rsid w:val="005F5BAF"/>
    <w:rsid w:val="005F623C"/>
    <w:rsid w:val="005F7DB0"/>
    <w:rsid w:val="006007AF"/>
    <w:rsid w:val="006014EF"/>
    <w:rsid w:val="00602A69"/>
    <w:rsid w:val="0060314B"/>
    <w:rsid w:val="00604AB1"/>
    <w:rsid w:val="006114F5"/>
    <w:rsid w:val="00615562"/>
    <w:rsid w:val="006163EB"/>
    <w:rsid w:val="006223FD"/>
    <w:rsid w:val="006258C9"/>
    <w:rsid w:val="00625DBB"/>
    <w:rsid w:val="00626159"/>
    <w:rsid w:val="006273DD"/>
    <w:rsid w:val="0063295B"/>
    <w:rsid w:val="00633ACC"/>
    <w:rsid w:val="006341D5"/>
    <w:rsid w:val="006356AD"/>
    <w:rsid w:val="00640CA6"/>
    <w:rsid w:val="006413E8"/>
    <w:rsid w:val="0064246D"/>
    <w:rsid w:val="00642CD7"/>
    <w:rsid w:val="0064503E"/>
    <w:rsid w:val="0064596D"/>
    <w:rsid w:val="00646EB7"/>
    <w:rsid w:val="006506F2"/>
    <w:rsid w:val="00652011"/>
    <w:rsid w:val="00652881"/>
    <w:rsid w:val="0065293E"/>
    <w:rsid w:val="00652D31"/>
    <w:rsid w:val="00653F22"/>
    <w:rsid w:val="006558EA"/>
    <w:rsid w:val="006574B3"/>
    <w:rsid w:val="00662F46"/>
    <w:rsid w:val="0066409F"/>
    <w:rsid w:val="00664D9C"/>
    <w:rsid w:val="00665DEF"/>
    <w:rsid w:val="00667485"/>
    <w:rsid w:val="006674C3"/>
    <w:rsid w:val="00671FFD"/>
    <w:rsid w:val="00672A9F"/>
    <w:rsid w:val="00673C7E"/>
    <w:rsid w:val="00674578"/>
    <w:rsid w:val="00675607"/>
    <w:rsid w:val="00675665"/>
    <w:rsid w:val="00675F03"/>
    <w:rsid w:val="00675F4D"/>
    <w:rsid w:val="0067606D"/>
    <w:rsid w:val="006837E2"/>
    <w:rsid w:val="006847A0"/>
    <w:rsid w:val="00684F99"/>
    <w:rsid w:val="00685745"/>
    <w:rsid w:val="00687C59"/>
    <w:rsid w:val="00687F6C"/>
    <w:rsid w:val="00690762"/>
    <w:rsid w:val="0069093B"/>
    <w:rsid w:val="006959D4"/>
    <w:rsid w:val="00697880"/>
    <w:rsid w:val="006A2E74"/>
    <w:rsid w:val="006A3309"/>
    <w:rsid w:val="006A339B"/>
    <w:rsid w:val="006A35F6"/>
    <w:rsid w:val="006A422D"/>
    <w:rsid w:val="006A436D"/>
    <w:rsid w:val="006A64E7"/>
    <w:rsid w:val="006B0189"/>
    <w:rsid w:val="006B0B21"/>
    <w:rsid w:val="006B180C"/>
    <w:rsid w:val="006B1862"/>
    <w:rsid w:val="006B1BA5"/>
    <w:rsid w:val="006B2F66"/>
    <w:rsid w:val="006B3137"/>
    <w:rsid w:val="006B3F3C"/>
    <w:rsid w:val="006B5301"/>
    <w:rsid w:val="006B5DFD"/>
    <w:rsid w:val="006B5E28"/>
    <w:rsid w:val="006B5E2B"/>
    <w:rsid w:val="006C0C8E"/>
    <w:rsid w:val="006C361C"/>
    <w:rsid w:val="006C3BB2"/>
    <w:rsid w:val="006C3F60"/>
    <w:rsid w:val="006C56D4"/>
    <w:rsid w:val="006C65EA"/>
    <w:rsid w:val="006C6E4A"/>
    <w:rsid w:val="006D0134"/>
    <w:rsid w:val="006D05D8"/>
    <w:rsid w:val="006D0956"/>
    <w:rsid w:val="006D09AD"/>
    <w:rsid w:val="006D53AB"/>
    <w:rsid w:val="006D5FF2"/>
    <w:rsid w:val="006D6D4D"/>
    <w:rsid w:val="006E0E1C"/>
    <w:rsid w:val="006E14E2"/>
    <w:rsid w:val="006E492E"/>
    <w:rsid w:val="006E51BE"/>
    <w:rsid w:val="006E5735"/>
    <w:rsid w:val="006E6D94"/>
    <w:rsid w:val="006F0C90"/>
    <w:rsid w:val="006F10D0"/>
    <w:rsid w:val="006F2629"/>
    <w:rsid w:val="006F5123"/>
    <w:rsid w:val="006F64B0"/>
    <w:rsid w:val="006F6AB9"/>
    <w:rsid w:val="007000BD"/>
    <w:rsid w:val="00700626"/>
    <w:rsid w:val="0070211E"/>
    <w:rsid w:val="00703632"/>
    <w:rsid w:val="00703C32"/>
    <w:rsid w:val="00706851"/>
    <w:rsid w:val="00713470"/>
    <w:rsid w:val="0071412A"/>
    <w:rsid w:val="0071572C"/>
    <w:rsid w:val="00715A51"/>
    <w:rsid w:val="00722AA6"/>
    <w:rsid w:val="00723550"/>
    <w:rsid w:val="0072434D"/>
    <w:rsid w:val="0072534A"/>
    <w:rsid w:val="007257DF"/>
    <w:rsid w:val="00725D2E"/>
    <w:rsid w:val="00726311"/>
    <w:rsid w:val="00726C07"/>
    <w:rsid w:val="007273F6"/>
    <w:rsid w:val="00727E18"/>
    <w:rsid w:val="00730430"/>
    <w:rsid w:val="00730894"/>
    <w:rsid w:val="00733BDD"/>
    <w:rsid w:val="007356CD"/>
    <w:rsid w:val="00735DE6"/>
    <w:rsid w:val="007364E2"/>
    <w:rsid w:val="00736A95"/>
    <w:rsid w:val="007404C8"/>
    <w:rsid w:val="0074060A"/>
    <w:rsid w:val="007427B8"/>
    <w:rsid w:val="0074496B"/>
    <w:rsid w:val="00744E0A"/>
    <w:rsid w:val="007470D8"/>
    <w:rsid w:val="007477F5"/>
    <w:rsid w:val="00750243"/>
    <w:rsid w:val="00750A49"/>
    <w:rsid w:val="0075153D"/>
    <w:rsid w:val="00751AEB"/>
    <w:rsid w:val="00751D2A"/>
    <w:rsid w:val="00751DB4"/>
    <w:rsid w:val="0075327F"/>
    <w:rsid w:val="00753BF0"/>
    <w:rsid w:val="00755191"/>
    <w:rsid w:val="007563B2"/>
    <w:rsid w:val="00757C07"/>
    <w:rsid w:val="00760757"/>
    <w:rsid w:val="00760782"/>
    <w:rsid w:val="00762DF4"/>
    <w:rsid w:val="00763F73"/>
    <w:rsid w:val="00765C79"/>
    <w:rsid w:val="00766F14"/>
    <w:rsid w:val="00767270"/>
    <w:rsid w:val="0076742B"/>
    <w:rsid w:val="00767EAB"/>
    <w:rsid w:val="0077070F"/>
    <w:rsid w:val="00771066"/>
    <w:rsid w:val="00771839"/>
    <w:rsid w:val="0077192E"/>
    <w:rsid w:val="00771CF6"/>
    <w:rsid w:val="00771FA6"/>
    <w:rsid w:val="00772104"/>
    <w:rsid w:val="007722CA"/>
    <w:rsid w:val="0077429B"/>
    <w:rsid w:val="00774C9D"/>
    <w:rsid w:val="00775412"/>
    <w:rsid w:val="00776D28"/>
    <w:rsid w:val="00777FAC"/>
    <w:rsid w:val="00780B4B"/>
    <w:rsid w:val="00781D4B"/>
    <w:rsid w:val="00782406"/>
    <w:rsid w:val="00782681"/>
    <w:rsid w:val="00782F30"/>
    <w:rsid w:val="007836C8"/>
    <w:rsid w:val="00785223"/>
    <w:rsid w:val="007857DC"/>
    <w:rsid w:val="007864D4"/>
    <w:rsid w:val="007924FD"/>
    <w:rsid w:val="00792C32"/>
    <w:rsid w:val="0079308C"/>
    <w:rsid w:val="00793DF2"/>
    <w:rsid w:val="00794130"/>
    <w:rsid w:val="007966AA"/>
    <w:rsid w:val="007975A0"/>
    <w:rsid w:val="00797C08"/>
    <w:rsid w:val="00797EA8"/>
    <w:rsid w:val="007A4A72"/>
    <w:rsid w:val="007A6894"/>
    <w:rsid w:val="007A7C1E"/>
    <w:rsid w:val="007B011A"/>
    <w:rsid w:val="007B3DFE"/>
    <w:rsid w:val="007B40C0"/>
    <w:rsid w:val="007B4178"/>
    <w:rsid w:val="007B4704"/>
    <w:rsid w:val="007B523A"/>
    <w:rsid w:val="007B5ED4"/>
    <w:rsid w:val="007B61B9"/>
    <w:rsid w:val="007B637C"/>
    <w:rsid w:val="007B6452"/>
    <w:rsid w:val="007B7029"/>
    <w:rsid w:val="007B7A3C"/>
    <w:rsid w:val="007C25D4"/>
    <w:rsid w:val="007C3234"/>
    <w:rsid w:val="007C3795"/>
    <w:rsid w:val="007C3D88"/>
    <w:rsid w:val="007C4140"/>
    <w:rsid w:val="007C41E5"/>
    <w:rsid w:val="007C6A47"/>
    <w:rsid w:val="007C7821"/>
    <w:rsid w:val="007D0093"/>
    <w:rsid w:val="007D72BC"/>
    <w:rsid w:val="007E0C2C"/>
    <w:rsid w:val="007E36E9"/>
    <w:rsid w:val="007E394D"/>
    <w:rsid w:val="007E3B54"/>
    <w:rsid w:val="007E3C7B"/>
    <w:rsid w:val="007E40BD"/>
    <w:rsid w:val="007E4292"/>
    <w:rsid w:val="007E6A0E"/>
    <w:rsid w:val="007E6F10"/>
    <w:rsid w:val="007F08DA"/>
    <w:rsid w:val="007F0E98"/>
    <w:rsid w:val="007F10E0"/>
    <w:rsid w:val="007F2430"/>
    <w:rsid w:val="007F42B6"/>
    <w:rsid w:val="007F534C"/>
    <w:rsid w:val="007F55FF"/>
    <w:rsid w:val="007F581D"/>
    <w:rsid w:val="008002DD"/>
    <w:rsid w:val="008015E0"/>
    <w:rsid w:val="008038BF"/>
    <w:rsid w:val="0080407E"/>
    <w:rsid w:val="00804DC3"/>
    <w:rsid w:val="008054DC"/>
    <w:rsid w:val="008076BE"/>
    <w:rsid w:val="008078A2"/>
    <w:rsid w:val="00810D26"/>
    <w:rsid w:val="00814141"/>
    <w:rsid w:val="00815D9D"/>
    <w:rsid w:val="0081665F"/>
    <w:rsid w:val="00823CF1"/>
    <w:rsid w:val="008306F8"/>
    <w:rsid w:val="0083166D"/>
    <w:rsid w:val="008319DD"/>
    <w:rsid w:val="00832D28"/>
    <w:rsid w:val="00833AB1"/>
    <w:rsid w:val="008351B8"/>
    <w:rsid w:val="00836341"/>
    <w:rsid w:val="008372F7"/>
    <w:rsid w:val="00837C66"/>
    <w:rsid w:val="0084392B"/>
    <w:rsid w:val="00851A5C"/>
    <w:rsid w:val="00853DBF"/>
    <w:rsid w:val="00855113"/>
    <w:rsid w:val="008568FD"/>
    <w:rsid w:val="00857F62"/>
    <w:rsid w:val="0086039C"/>
    <w:rsid w:val="00860F0C"/>
    <w:rsid w:val="0086143D"/>
    <w:rsid w:val="00862A3A"/>
    <w:rsid w:val="00862D52"/>
    <w:rsid w:val="008659D1"/>
    <w:rsid w:val="008669FF"/>
    <w:rsid w:val="008677C8"/>
    <w:rsid w:val="00867926"/>
    <w:rsid w:val="008710B5"/>
    <w:rsid w:val="008716B1"/>
    <w:rsid w:val="00872B3B"/>
    <w:rsid w:val="0087302A"/>
    <w:rsid w:val="00874792"/>
    <w:rsid w:val="008752F9"/>
    <w:rsid w:val="00875EEE"/>
    <w:rsid w:val="00876AB9"/>
    <w:rsid w:val="00877D9B"/>
    <w:rsid w:val="008806BA"/>
    <w:rsid w:val="00882460"/>
    <w:rsid w:val="00882D6F"/>
    <w:rsid w:val="00882DDB"/>
    <w:rsid w:val="0088391F"/>
    <w:rsid w:val="00884259"/>
    <w:rsid w:val="00886143"/>
    <w:rsid w:val="0088715E"/>
    <w:rsid w:val="008877CE"/>
    <w:rsid w:val="00887E44"/>
    <w:rsid w:val="00887F35"/>
    <w:rsid w:val="00890125"/>
    <w:rsid w:val="00890592"/>
    <w:rsid w:val="00890D42"/>
    <w:rsid w:val="00891C55"/>
    <w:rsid w:val="00892CB4"/>
    <w:rsid w:val="008935D8"/>
    <w:rsid w:val="0089768C"/>
    <w:rsid w:val="008A00FF"/>
    <w:rsid w:val="008A02CC"/>
    <w:rsid w:val="008A0B2D"/>
    <w:rsid w:val="008A114B"/>
    <w:rsid w:val="008A50D4"/>
    <w:rsid w:val="008A77B0"/>
    <w:rsid w:val="008B0CF1"/>
    <w:rsid w:val="008B4030"/>
    <w:rsid w:val="008B46C1"/>
    <w:rsid w:val="008B522B"/>
    <w:rsid w:val="008B6C6A"/>
    <w:rsid w:val="008C07FD"/>
    <w:rsid w:val="008C0EC1"/>
    <w:rsid w:val="008C4AB0"/>
    <w:rsid w:val="008C6891"/>
    <w:rsid w:val="008C718A"/>
    <w:rsid w:val="008C728A"/>
    <w:rsid w:val="008C797A"/>
    <w:rsid w:val="008C7E78"/>
    <w:rsid w:val="008D1EF7"/>
    <w:rsid w:val="008D2C5D"/>
    <w:rsid w:val="008D3388"/>
    <w:rsid w:val="008D43CA"/>
    <w:rsid w:val="008D534F"/>
    <w:rsid w:val="008D544C"/>
    <w:rsid w:val="008D70A9"/>
    <w:rsid w:val="008E12C1"/>
    <w:rsid w:val="008E194B"/>
    <w:rsid w:val="008E251A"/>
    <w:rsid w:val="008E2EAB"/>
    <w:rsid w:val="008E3220"/>
    <w:rsid w:val="008E41F1"/>
    <w:rsid w:val="008E4BF4"/>
    <w:rsid w:val="008E649D"/>
    <w:rsid w:val="008F1DE2"/>
    <w:rsid w:val="008F4087"/>
    <w:rsid w:val="008F55BF"/>
    <w:rsid w:val="008F66D5"/>
    <w:rsid w:val="008F79F7"/>
    <w:rsid w:val="009013ED"/>
    <w:rsid w:val="009034E7"/>
    <w:rsid w:val="00903891"/>
    <w:rsid w:val="00906FF6"/>
    <w:rsid w:val="00910AEA"/>
    <w:rsid w:val="00912134"/>
    <w:rsid w:val="009144FD"/>
    <w:rsid w:val="00914B35"/>
    <w:rsid w:val="00914E9E"/>
    <w:rsid w:val="0091501C"/>
    <w:rsid w:val="00915324"/>
    <w:rsid w:val="00917451"/>
    <w:rsid w:val="0092034A"/>
    <w:rsid w:val="00925A30"/>
    <w:rsid w:val="00927CCE"/>
    <w:rsid w:val="009303C2"/>
    <w:rsid w:val="0093234D"/>
    <w:rsid w:val="0093590B"/>
    <w:rsid w:val="00935A59"/>
    <w:rsid w:val="00935FBA"/>
    <w:rsid w:val="00940678"/>
    <w:rsid w:val="00940CD8"/>
    <w:rsid w:val="009411E2"/>
    <w:rsid w:val="0094143F"/>
    <w:rsid w:val="009459AE"/>
    <w:rsid w:val="00945A5D"/>
    <w:rsid w:val="00945E2A"/>
    <w:rsid w:val="0095730D"/>
    <w:rsid w:val="00960120"/>
    <w:rsid w:val="00960C00"/>
    <w:rsid w:val="00960CEE"/>
    <w:rsid w:val="009624D2"/>
    <w:rsid w:val="009625C8"/>
    <w:rsid w:val="00964F35"/>
    <w:rsid w:val="009657BA"/>
    <w:rsid w:val="0096734F"/>
    <w:rsid w:val="00967A33"/>
    <w:rsid w:val="009711A1"/>
    <w:rsid w:val="009769D5"/>
    <w:rsid w:val="009776BD"/>
    <w:rsid w:val="00977BA9"/>
    <w:rsid w:val="00981D94"/>
    <w:rsid w:val="009822B9"/>
    <w:rsid w:val="00984C08"/>
    <w:rsid w:val="00985F06"/>
    <w:rsid w:val="009862AA"/>
    <w:rsid w:val="00986918"/>
    <w:rsid w:val="009919D0"/>
    <w:rsid w:val="00995BA3"/>
    <w:rsid w:val="00995FF0"/>
    <w:rsid w:val="009A04B8"/>
    <w:rsid w:val="009A0640"/>
    <w:rsid w:val="009A3D4D"/>
    <w:rsid w:val="009A45B9"/>
    <w:rsid w:val="009A65F0"/>
    <w:rsid w:val="009A7A32"/>
    <w:rsid w:val="009A7E1B"/>
    <w:rsid w:val="009B1782"/>
    <w:rsid w:val="009B273B"/>
    <w:rsid w:val="009B46F2"/>
    <w:rsid w:val="009B4B3C"/>
    <w:rsid w:val="009B4EBD"/>
    <w:rsid w:val="009B672F"/>
    <w:rsid w:val="009B7F31"/>
    <w:rsid w:val="009C2317"/>
    <w:rsid w:val="009C2517"/>
    <w:rsid w:val="009C58E7"/>
    <w:rsid w:val="009C5C7F"/>
    <w:rsid w:val="009C69C5"/>
    <w:rsid w:val="009C6F15"/>
    <w:rsid w:val="009C78C9"/>
    <w:rsid w:val="009D0106"/>
    <w:rsid w:val="009D0856"/>
    <w:rsid w:val="009D1B9E"/>
    <w:rsid w:val="009D271C"/>
    <w:rsid w:val="009D4CC4"/>
    <w:rsid w:val="009D535B"/>
    <w:rsid w:val="009D5C19"/>
    <w:rsid w:val="009D7145"/>
    <w:rsid w:val="009E0B59"/>
    <w:rsid w:val="009E31AA"/>
    <w:rsid w:val="009E3521"/>
    <w:rsid w:val="009E3EDE"/>
    <w:rsid w:val="009E64FC"/>
    <w:rsid w:val="009E7C3C"/>
    <w:rsid w:val="009F0A6F"/>
    <w:rsid w:val="009F0D4C"/>
    <w:rsid w:val="009F1642"/>
    <w:rsid w:val="009F16C5"/>
    <w:rsid w:val="009F2073"/>
    <w:rsid w:val="009F27A9"/>
    <w:rsid w:val="009F3C90"/>
    <w:rsid w:val="009F79CA"/>
    <w:rsid w:val="009F7AF6"/>
    <w:rsid w:val="009F7C15"/>
    <w:rsid w:val="00A00DC9"/>
    <w:rsid w:val="00A00ED3"/>
    <w:rsid w:val="00A015DF"/>
    <w:rsid w:val="00A01939"/>
    <w:rsid w:val="00A02603"/>
    <w:rsid w:val="00A039E7"/>
    <w:rsid w:val="00A03A83"/>
    <w:rsid w:val="00A03AA2"/>
    <w:rsid w:val="00A04C00"/>
    <w:rsid w:val="00A07092"/>
    <w:rsid w:val="00A07577"/>
    <w:rsid w:val="00A1110B"/>
    <w:rsid w:val="00A117D6"/>
    <w:rsid w:val="00A11DE1"/>
    <w:rsid w:val="00A1228F"/>
    <w:rsid w:val="00A1410D"/>
    <w:rsid w:val="00A1437A"/>
    <w:rsid w:val="00A1599D"/>
    <w:rsid w:val="00A1734A"/>
    <w:rsid w:val="00A17857"/>
    <w:rsid w:val="00A20A9F"/>
    <w:rsid w:val="00A24033"/>
    <w:rsid w:val="00A25966"/>
    <w:rsid w:val="00A26303"/>
    <w:rsid w:val="00A27017"/>
    <w:rsid w:val="00A311B2"/>
    <w:rsid w:val="00A3162A"/>
    <w:rsid w:val="00A3242F"/>
    <w:rsid w:val="00A34D32"/>
    <w:rsid w:val="00A34F88"/>
    <w:rsid w:val="00A3562F"/>
    <w:rsid w:val="00A35ACC"/>
    <w:rsid w:val="00A36090"/>
    <w:rsid w:val="00A373D1"/>
    <w:rsid w:val="00A37734"/>
    <w:rsid w:val="00A40C87"/>
    <w:rsid w:val="00A4117D"/>
    <w:rsid w:val="00A415EC"/>
    <w:rsid w:val="00A43CCF"/>
    <w:rsid w:val="00A444E8"/>
    <w:rsid w:val="00A46989"/>
    <w:rsid w:val="00A47F14"/>
    <w:rsid w:val="00A52881"/>
    <w:rsid w:val="00A52E49"/>
    <w:rsid w:val="00A55CB2"/>
    <w:rsid w:val="00A56D04"/>
    <w:rsid w:val="00A6045B"/>
    <w:rsid w:val="00A642EF"/>
    <w:rsid w:val="00A64DCF"/>
    <w:rsid w:val="00A64FFC"/>
    <w:rsid w:val="00A6766C"/>
    <w:rsid w:val="00A73E51"/>
    <w:rsid w:val="00A74EC9"/>
    <w:rsid w:val="00A80D0D"/>
    <w:rsid w:val="00A823FE"/>
    <w:rsid w:val="00A83752"/>
    <w:rsid w:val="00A841E3"/>
    <w:rsid w:val="00A852D9"/>
    <w:rsid w:val="00A854F4"/>
    <w:rsid w:val="00A860B5"/>
    <w:rsid w:val="00A8625B"/>
    <w:rsid w:val="00A872E1"/>
    <w:rsid w:val="00A91CEF"/>
    <w:rsid w:val="00A930B6"/>
    <w:rsid w:val="00A9340D"/>
    <w:rsid w:val="00A962DB"/>
    <w:rsid w:val="00A975A8"/>
    <w:rsid w:val="00A97B08"/>
    <w:rsid w:val="00AA09A3"/>
    <w:rsid w:val="00AA516B"/>
    <w:rsid w:val="00AA54C0"/>
    <w:rsid w:val="00AA552C"/>
    <w:rsid w:val="00AA6E06"/>
    <w:rsid w:val="00AA7A3B"/>
    <w:rsid w:val="00AB0907"/>
    <w:rsid w:val="00AB140A"/>
    <w:rsid w:val="00AB170A"/>
    <w:rsid w:val="00AB3408"/>
    <w:rsid w:val="00AB3A2F"/>
    <w:rsid w:val="00AB4BC1"/>
    <w:rsid w:val="00AB503F"/>
    <w:rsid w:val="00AB50E7"/>
    <w:rsid w:val="00AB62DE"/>
    <w:rsid w:val="00AC2B01"/>
    <w:rsid w:val="00AC55D4"/>
    <w:rsid w:val="00AC7DD3"/>
    <w:rsid w:val="00AD0078"/>
    <w:rsid w:val="00AD2D71"/>
    <w:rsid w:val="00AD2E2A"/>
    <w:rsid w:val="00AD52CA"/>
    <w:rsid w:val="00AD5991"/>
    <w:rsid w:val="00AD7CDF"/>
    <w:rsid w:val="00AD7CF1"/>
    <w:rsid w:val="00AE3454"/>
    <w:rsid w:val="00AE4D8D"/>
    <w:rsid w:val="00AE54C5"/>
    <w:rsid w:val="00AE727C"/>
    <w:rsid w:val="00AF3143"/>
    <w:rsid w:val="00AF345A"/>
    <w:rsid w:val="00AF3554"/>
    <w:rsid w:val="00AF4AF4"/>
    <w:rsid w:val="00AF4C6B"/>
    <w:rsid w:val="00AF522C"/>
    <w:rsid w:val="00AF7190"/>
    <w:rsid w:val="00AF7404"/>
    <w:rsid w:val="00B000A3"/>
    <w:rsid w:val="00B00CEC"/>
    <w:rsid w:val="00B01844"/>
    <w:rsid w:val="00B04851"/>
    <w:rsid w:val="00B05692"/>
    <w:rsid w:val="00B07416"/>
    <w:rsid w:val="00B07924"/>
    <w:rsid w:val="00B1140A"/>
    <w:rsid w:val="00B117A5"/>
    <w:rsid w:val="00B11EE9"/>
    <w:rsid w:val="00B12234"/>
    <w:rsid w:val="00B130F1"/>
    <w:rsid w:val="00B143F3"/>
    <w:rsid w:val="00B14768"/>
    <w:rsid w:val="00B14964"/>
    <w:rsid w:val="00B15260"/>
    <w:rsid w:val="00B16C5A"/>
    <w:rsid w:val="00B17461"/>
    <w:rsid w:val="00B20FD9"/>
    <w:rsid w:val="00B22BE0"/>
    <w:rsid w:val="00B2355A"/>
    <w:rsid w:val="00B23B65"/>
    <w:rsid w:val="00B23BC6"/>
    <w:rsid w:val="00B23DE7"/>
    <w:rsid w:val="00B25022"/>
    <w:rsid w:val="00B25B28"/>
    <w:rsid w:val="00B303CB"/>
    <w:rsid w:val="00B326E3"/>
    <w:rsid w:val="00B344D9"/>
    <w:rsid w:val="00B35EA0"/>
    <w:rsid w:val="00B373FC"/>
    <w:rsid w:val="00B37A54"/>
    <w:rsid w:val="00B41B6F"/>
    <w:rsid w:val="00B41FF9"/>
    <w:rsid w:val="00B42742"/>
    <w:rsid w:val="00B42D00"/>
    <w:rsid w:val="00B44D07"/>
    <w:rsid w:val="00B45AB8"/>
    <w:rsid w:val="00B46069"/>
    <w:rsid w:val="00B50926"/>
    <w:rsid w:val="00B5345E"/>
    <w:rsid w:val="00B56DC2"/>
    <w:rsid w:val="00B573FA"/>
    <w:rsid w:val="00B57E90"/>
    <w:rsid w:val="00B57F36"/>
    <w:rsid w:val="00B605DC"/>
    <w:rsid w:val="00B608F3"/>
    <w:rsid w:val="00B62715"/>
    <w:rsid w:val="00B62966"/>
    <w:rsid w:val="00B62ED6"/>
    <w:rsid w:val="00B6493C"/>
    <w:rsid w:val="00B64D64"/>
    <w:rsid w:val="00B64F38"/>
    <w:rsid w:val="00B66B5E"/>
    <w:rsid w:val="00B67E29"/>
    <w:rsid w:val="00B71B0E"/>
    <w:rsid w:val="00B71EF7"/>
    <w:rsid w:val="00B72E6D"/>
    <w:rsid w:val="00B72FBE"/>
    <w:rsid w:val="00B73EBB"/>
    <w:rsid w:val="00B74914"/>
    <w:rsid w:val="00B76796"/>
    <w:rsid w:val="00B77C47"/>
    <w:rsid w:val="00B82A50"/>
    <w:rsid w:val="00B84429"/>
    <w:rsid w:val="00B84E53"/>
    <w:rsid w:val="00B8587A"/>
    <w:rsid w:val="00B86253"/>
    <w:rsid w:val="00B904ED"/>
    <w:rsid w:val="00B91265"/>
    <w:rsid w:val="00B92D27"/>
    <w:rsid w:val="00B95193"/>
    <w:rsid w:val="00B961F1"/>
    <w:rsid w:val="00B9658F"/>
    <w:rsid w:val="00B96621"/>
    <w:rsid w:val="00B979B8"/>
    <w:rsid w:val="00B97E48"/>
    <w:rsid w:val="00BA1905"/>
    <w:rsid w:val="00BA1E7F"/>
    <w:rsid w:val="00BA302B"/>
    <w:rsid w:val="00BA42F7"/>
    <w:rsid w:val="00BA56B1"/>
    <w:rsid w:val="00BA5E6F"/>
    <w:rsid w:val="00BA7F8E"/>
    <w:rsid w:val="00BB2381"/>
    <w:rsid w:val="00BB4A97"/>
    <w:rsid w:val="00BB4BB5"/>
    <w:rsid w:val="00BB4FD7"/>
    <w:rsid w:val="00BB5655"/>
    <w:rsid w:val="00BB61A6"/>
    <w:rsid w:val="00BC0A12"/>
    <w:rsid w:val="00BC0EC8"/>
    <w:rsid w:val="00BC2435"/>
    <w:rsid w:val="00BC255A"/>
    <w:rsid w:val="00BC3ACF"/>
    <w:rsid w:val="00BC3B06"/>
    <w:rsid w:val="00BC3ECF"/>
    <w:rsid w:val="00BC493E"/>
    <w:rsid w:val="00BC4AF9"/>
    <w:rsid w:val="00BC4BEF"/>
    <w:rsid w:val="00BC5F30"/>
    <w:rsid w:val="00BC6508"/>
    <w:rsid w:val="00BC6A7B"/>
    <w:rsid w:val="00BC7F17"/>
    <w:rsid w:val="00BD05E1"/>
    <w:rsid w:val="00BD0B63"/>
    <w:rsid w:val="00BD5C3C"/>
    <w:rsid w:val="00BD5CB5"/>
    <w:rsid w:val="00BE0F6B"/>
    <w:rsid w:val="00BE1987"/>
    <w:rsid w:val="00BE3132"/>
    <w:rsid w:val="00BE3665"/>
    <w:rsid w:val="00BE4EA2"/>
    <w:rsid w:val="00BE6732"/>
    <w:rsid w:val="00BF00A8"/>
    <w:rsid w:val="00BF22E1"/>
    <w:rsid w:val="00BF46E0"/>
    <w:rsid w:val="00BF490B"/>
    <w:rsid w:val="00BF4F74"/>
    <w:rsid w:val="00BF61DD"/>
    <w:rsid w:val="00C0058E"/>
    <w:rsid w:val="00C0266A"/>
    <w:rsid w:val="00C0533B"/>
    <w:rsid w:val="00C05559"/>
    <w:rsid w:val="00C07751"/>
    <w:rsid w:val="00C07CF3"/>
    <w:rsid w:val="00C104E8"/>
    <w:rsid w:val="00C10CEF"/>
    <w:rsid w:val="00C117A2"/>
    <w:rsid w:val="00C11F1E"/>
    <w:rsid w:val="00C122B5"/>
    <w:rsid w:val="00C13262"/>
    <w:rsid w:val="00C15913"/>
    <w:rsid w:val="00C1694B"/>
    <w:rsid w:val="00C16A73"/>
    <w:rsid w:val="00C177D1"/>
    <w:rsid w:val="00C2099E"/>
    <w:rsid w:val="00C2193D"/>
    <w:rsid w:val="00C253D8"/>
    <w:rsid w:val="00C26763"/>
    <w:rsid w:val="00C2685C"/>
    <w:rsid w:val="00C26AA0"/>
    <w:rsid w:val="00C26EBD"/>
    <w:rsid w:val="00C361AF"/>
    <w:rsid w:val="00C36B90"/>
    <w:rsid w:val="00C371F5"/>
    <w:rsid w:val="00C40364"/>
    <w:rsid w:val="00C41C7E"/>
    <w:rsid w:val="00C42708"/>
    <w:rsid w:val="00C4276A"/>
    <w:rsid w:val="00C44050"/>
    <w:rsid w:val="00C449F0"/>
    <w:rsid w:val="00C5170B"/>
    <w:rsid w:val="00C522B0"/>
    <w:rsid w:val="00C54608"/>
    <w:rsid w:val="00C55926"/>
    <w:rsid w:val="00C57686"/>
    <w:rsid w:val="00C57AF8"/>
    <w:rsid w:val="00C6020D"/>
    <w:rsid w:val="00C60942"/>
    <w:rsid w:val="00C61DA1"/>
    <w:rsid w:val="00C625FB"/>
    <w:rsid w:val="00C6465A"/>
    <w:rsid w:val="00C6512B"/>
    <w:rsid w:val="00C70A28"/>
    <w:rsid w:val="00C712A4"/>
    <w:rsid w:val="00C722DC"/>
    <w:rsid w:val="00C734C9"/>
    <w:rsid w:val="00C736A2"/>
    <w:rsid w:val="00C744EE"/>
    <w:rsid w:val="00C754C6"/>
    <w:rsid w:val="00C756CA"/>
    <w:rsid w:val="00C75E10"/>
    <w:rsid w:val="00C7685A"/>
    <w:rsid w:val="00C7692D"/>
    <w:rsid w:val="00C77944"/>
    <w:rsid w:val="00C80F59"/>
    <w:rsid w:val="00C82D40"/>
    <w:rsid w:val="00C83146"/>
    <w:rsid w:val="00C83AEF"/>
    <w:rsid w:val="00C84398"/>
    <w:rsid w:val="00C867BF"/>
    <w:rsid w:val="00C8720D"/>
    <w:rsid w:val="00C917FF"/>
    <w:rsid w:val="00C924EB"/>
    <w:rsid w:val="00C941BD"/>
    <w:rsid w:val="00C94A04"/>
    <w:rsid w:val="00C952D6"/>
    <w:rsid w:val="00C967B9"/>
    <w:rsid w:val="00C97BF6"/>
    <w:rsid w:val="00CA1CE1"/>
    <w:rsid w:val="00CA3445"/>
    <w:rsid w:val="00CA442A"/>
    <w:rsid w:val="00CA497C"/>
    <w:rsid w:val="00CA51D9"/>
    <w:rsid w:val="00CA702C"/>
    <w:rsid w:val="00CA78D6"/>
    <w:rsid w:val="00CB1F99"/>
    <w:rsid w:val="00CB3971"/>
    <w:rsid w:val="00CB438A"/>
    <w:rsid w:val="00CB4C66"/>
    <w:rsid w:val="00CB59E5"/>
    <w:rsid w:val="00CB715D"/>
    <w:rsid w:val="00CC1A5B"/>
    <w:rsid w:val="00CC1A98"/>
    <w:rsid w:val="00CC3106"/>
    <w:rsid w:val="00CC3545"/>
    <w:rsid w:val="00CC4B7C"/>
    <w:rsid w:val="00CC60A6"/>
    <w:rsid w:val="00CC62DA"/>
    <w:rsid w:val="00CC72DE"/>
    <w:rsid w:val="00CC780C"/>
    <w:rsid w:val="00CC7AD8"/>
    <w:rsid w:val="00CD23C9"/>
    <w:rsid w:val="00CD2BEE"/>
    <w:rsid w:val="00CD33F4"/>
    <w:rsid w:val="00CD3815"/>
    <w:rsid w:val="00CD3FD1"/>
    <w:rsid w:val="00CD4031"/>
    <w:rsid w:val="00CD778D"/>
    <w:rsid w:val="00CE1B9E"/>
    <w:rsid w:val="00CE3A6D"/>
    <w:rsid w:val="00CE4012"/>
    <w:rsid w:val="00CE4707"/>
    <w:rsid w:val="00CE650B"/>
    <w:rsid w:val="00CE79D9"/>
    <w:rsid w:val="00CE7A39"/>
    <w:rsid w:val="00CF022B"/>
    <w:rsid w:val="00CF0854"/>
    <w:rsid w:val="00CF21A5"/>
    <w:rsid w:val="00CF3F74"/>
    <w:rsid w:val="00CF7F1F"/>
    <w:rsid w:val="00D00B17"/>
    <w:rsid w:val="00D01EB1"/>
    <w:rsid w:val="00D050BB"/>
    <w:rsid w:val="00D05B26"/>
    <w:rsid w:val="00D06A41"/>
    <w:rsid w:val="00D076AD"/>
    <w:rsid w:val="00D0781B"/>
    <w:rsid w:val="00D10A66"/>
    <w:rsid w:val="00D1272E"/>
    <w:rsid w:val="00D12E9F"/>
    <w:rsid w:val="00D145E0"/>
    <w:rsid w:val="00D16F62"/>
    <w:rsid w:val="00D17043"/>
    <w:rsid w:val="00D20A7A"/>
    <w:rsid w:val="00D20CE6"/>
    <w:rsid w:val="00D228EB"/>
    <w:rsid w:val="00D243E9"/>
    <w:rsid w:val="00D2482C"/>
    <w:rsid w:val="00D24E06"/>
    <w:rsid w:val="00D25832"/>
    <w:rsid w:val="00D2619D"/>
    <w:rsid w:val="00D2627A"/>
    <w:rsid w:val="00D3012D"/>
    <w:rsid w:val="00D30667"/>
    <w:rsid w:val="00D30753"/>
    <w:rsid w:val="00D30B67"/>
    <w:rsid w:val="00D31994"/>
    <w:rsid w:val="00D335D0"/>
    <w:rsid w:val="00D350BC"/>
    <w:rsid w:val="00D37D4F"/>
    <w:rsid w:val="00D37DB4"/>
    <w:rsid w:val="00D40EB7"/>
    <w:rsid w:val="00D41F83"/>
    <w:rsid w:val="00D423AD"/>
    <w:rsid w:val="00D50725"/>
    <w:rsid w:val="00D5317C"/>
    <w:rsid w:val="00D55546"/>
    <w:rsid w:val="00D55F78"/>
    <w:rsid w:val="00D566F3"/>
    <w:rsid w:val="00D60858"/>
    <w:rsid w:val="00D6172D"/>
    <w:rsid w:val="00D61827"/>
    <w:rsid w:val="00D622DF"/>
    <w:rsid w:val="00D62548"/>
    <w:rsid w:val="00D62D71"/>
    <w:rsid w:val="00D63DE3"/>
    <w:rsid w:val="00D65C75"/>
    <w:rsid w:val="00D668DC"/>
    <w:rsid w:val="00D66A4E"/>
    <w:rsid w:val="00D66C70"/>
    <w:rsid w:val="00D67B3B"/>
    <w:rsid w:val="00D74ED8"/>
    <w:rsid w:val="00D75D6A"/>
    <w:rsid w:val="00D77344"/>
    <w:rsid w:val="00D811F6"/>
    <w:rsid w:val="00D8187D"/>
    <w:rsid w:val="00D824EC"/>
    <w:rsid w:val="00D84350"/>
    <w:rsid w:val="00D849C1"/>
    <w:rsid w:val="00D84F6B"/>
    <w:rsid w:val="00D85364"/>
    <w:rsid w:val="00D85D4F"/>
    <w:rsid w:val="00D87FFC"/>
    <w:rsid w:val="00D907CE"/>
    <w:rsid w:val="00D91D8B"/>
    <w:rsid w:val="00D93FB0"/>
    <w:rsid w:val="00D945A6"/>
    <w:rsid w:val="00D948D9"/>
    <w:rsid w:val="00D9548B"/>
    <w:rsid w:val="00D96399"/>
    <w:rsid w:val="00D97FFE"/>
    <w:rsid w:val="00DA3652"/>
    <w:rsid w:val="00DA5959"/>
    <w:rsid w:val="00DA5D1F"/>
    <w:rsid w:val="00DB0A5B"/>
    <w:rsid w:val="00DB1BD5"/>
    <w:rsid w:val="00DB6514"/>
    <w:rsid w:val="00DB7B0B"/>
    <w:rsid w:val="00DC1267"/>
    <w:rsid w:val="00DC341B"/>
    <w:rsid w:val="00DC348A"/>
    <w:rsid w:val="00DC4D16"/>
    <w:rsid w:val="00DC640F"/>
    <w:rsid w:val="00DD1A0C"/>
    <w:rsid w:val="00DD311F"/>
    <w:rsid w:val="00DD3C66"/>
    <w:rsid w:val="00DD4384"/>
    <w:rsid w:val="00DD74F1"/>
    <w:rsid w:val="00DD7884"/>
    <w:rsid w:val="00DE13F8"/>
    <w:rsid w:val="00DE14B7"/>
    <w:rsid w:val="00DE14D9"/>
    <w:rsid w:val="00DE15A7"/>
    <w:rsid w:val="00DE261D"/>
    <w:rsid w:val="00DE280C"/>
    <w:rsid w:val="00DE3961"/>
    <w:rsid w:val="00DE4814"/>
    <w:rsid w:val="00DF108D"/>
    <w:rsid w:val="00DF14F1"/>
    <w:rsid w:val="00DF1605"/>
    <w:rsid w:val="00DF16C8"/>
    <w:rsid w:val="00DF24BB"/>
    <w:rsid w:val="00DF263F"/>
    <w:rsid w:val="00DF2C4D"/>
    <w:rsid w:val="00DF4574"/>
    <w:rsid w:val="00DF4E79"/>
    <w:rsid w:val="00DF59E3"/>
    <w:rsid w:val="00DF698E"/>
    <w:rsid w:val="00DF7761"/>
    <w:rsid w:val="00DF7CC0"/>
    <w:rsid w:val="00E006EE"/>
    <w:rsid w:val="00E00CBC"/>
    <w:rsid w:val="00E0232D"/>
    <w:rsid w:val="00E02DAA"/>
    <w:rsid w:val="00E03C5B"/>
    <w:rsid w:val="00E04530"/>
    <w:rsid w:val="00E04535"/>
    <w:rsid w:val="00E06B3B"/>
    <w:rsid w:val="00E11DAC"/>
    <w:rsid w:val="00E12070"/>
    <w:rsid w:val="00E130E0"/>
    <w:rsid w:val="00E14B30"/>
    <w:rsid w:val="00E14B44"/>
    <w:rsid w:val="00E155D0"/>
    <w:rsid w:val="00E17E3B"/>
    <w:rsid w:val="00E20B8B"/>
    <w:rsid w:val="00E22099"/>
    <w:rsid w:val="00E251AB"/>
    <w:rsid w:val="00E257E8"/>
    <w:rsid w:val="00E3134F"/>
    <w:rsid w:val="00E31DF2"/>
    <w:rsid w:val="00E33291"/>
    <w:rsid w:val="00E34CD7"/>
    <w:rsid w:val="00E37043"/>
    <w:rsid w:val="00E40AD6"/>
    <w:rsid w:val="00E41669"/>
    <w:rsid w:val="00E4526B"/>
    <w:rsid w:val="00E452D3"/>
    <w:rsid w:val="00E458B3"/>
    <w:rsid w:val="00E46333"/>
    <w:rsid w:val="00E46DE7"/>
    <w:rsid w:val="00E47ECD"/>
    <w:rsid w:val="00E507D9"/>
    <w:rsid w:val="00E516BF"/>
    <w:rsid w:val="00E51B38"/>
    <w:rsid w:val="00E52ACF"/>
    <w:rsid w:val="00E54BBF"/>
    <w:rsid w:val="00E5572F"/>
    <w:rsid w:val="00E55BB3"/>
    <w:rsid w:val="00E5722D"/>
    <w:rsid w:val="00E64E7E"/>
    <w:rsid w:val="00E653F4"/>
    <w:rsid w:val="00E66863"/>
    <w:rsid w:val="00E66BBA"/>
    <w:rsid w:val="00E676A4"/>
    <w:rsid w:val="00E67D64"/>
    <w:rsid w:val="00E72506"/>
    <w:rsid w:val="00E740E1"/>
    <w:rsid w:val="00E761B3"/>
    <w:rsid w:val="00E76467"/>
    <w:rsid w:val="00E76E8C"/>
    <w:rsid w:val="00E862B0"/>
    <w:rsid w:val="00E86DB6"/>
    <w:rsid w:val="00E91F46"/>
    <w:rsid w:val="00E92BDC"/>
    <w:rsid w:val="00E9558A"/>
    <w:rsid w:val="00E956F0"/>
    <w:rsid w:val="00E96A6D"/>
    <w:rsid w:val="00E96AA8"/>
    <w:rsid w:val="00E979ED"/>
    <w:rsid w:val="00EA0C57"/>
    <w:rsid w:val="00EA3ADA"/>
    <w:rsid w:val="00EA42DA"/>
    <w:rsid w:val="00EA5123"/>
    <w:rsid w:val="00EA51E5"/>
    <w:rsid w:val="00EA78FC"/>
    <w:rsid w:val="00EA7C4F"/>
    <w:rsid w:val="00EA7CDB"/>
    <w:rsid w:val="00EB0603"/>
    <w:rsid w:val="00EB1B98"/>
    <w:rsid w:val="00EB2614"/>
    <w:rsid w:val="00EB2899"/>
    <w:rsid w:val="00EB3FF3"/>
    <w:rsid w:val="00EB40EA"/>
    <w:rsid w:val="00EB66BC"/>
    <w:rsid w:val="00EC1DE4"/>
    <w:rsid w:val="00EC58EB"/>
    <w:rsid w:val="00EC5B81"/>
    <w:rsid w:val="00EC5E21"/>
    <w:rsid w:val="00EC74BB"/>
    <w:rsid w:val="00EC7872"/>
    <w:rsid w:val="00ED02FE"/>
    <w:rsid w:val="00ED11B1"/>
    <w:rsid w:val="00ED30CD"/>
    <w:rsid w:val="00ED4CDB"/>
    <w:rsid w:val="00ED4F1E"/>
    <w:rsid w:val="00ED6884"/>
    <w:rsid w:val="00EE016F"/>
    <w:rsid w:val="00EE1881"/>
    <w:rsid w:val="00EE651D"/>
    <w:rsid w:val="00EF070F"/>
    <w:rsid w:val="00EF1554"/>
    <w:rsid w:val="00EF15FB"/>
    <w:rsid w:val="00EF240C"/>
    <w:rsid w:val="00EF25D5"/>
    <w:rsid w:val="00EF5475"/>
    <w:rsid w:val="00EF5A14"/>
    <w:rsid w:val="00EF5E31"/>
    <w:rsid w:val="00EF759A"/>
    <w:rsid w:val="00F00060"/>
    <w:rsid w:val="00F00A0A"/>
    <w:rsid w:val="00F01D8C"/>
    <w:rsid w:val="00F0313D"/>
    <w:rsid w:val="00F032B5"/>
    <w:rsid w:val="00F04234"/>
    <w:rsid w:val="00F05283"/>
    <w:rsid w:val="00F056C1"/>
    <w:rsid w:val="00F058AA"/>
    <w:rsid w:val="00F06B38"/>
    <w:rsid w:val="00F10343"/>
    <w:rsid w:val="00F1207A"/>
    <w:rsid w:val="00F122A1"/>
    <w:rsid w:val="00F12800"/>
    <w:rsid w:val="00F14D2B"/>
    <w:rsid w:val="00F159FB"/>
    <w:rsid w:val="00F1701A"/>
    <w:rsid w:val="00F210F3"/>
    <w:rsid w:val="00F2116F"/>
    <w:rsid w:val="00F23269"/>
    <w:rsid w:val="00F24E91"/>
    <w:rsid w:val="00F30416"/>
    <w:rsid w:val="00F312A1"/>
    <w:rsid w:val="00F31B7F"/>
    <w:rsid w:val="00F327AC"/>
    <w:rsid w:val="00F32E56"/>
    <w:rsid w:val="00F36D8B"/>
    <w:rsid w:val="00F36E18"/>
    <w:rsid w:val="00F37257"/>
    <w:rsid w:val="00F37DBA"/>
    <w:rsid w:val="00F40EDB"/>
    <w:rsid w:val="00F42523"/>
    <w:rsid w:val="00F426E5"/>
    <w:rsid w:val="00F4304E"/>
    <w:rsid w:val="00F4366D"/>
    <w:rsid w:val="00F43D99"/>
    <w:rsid w:val="00F447C1"/>
    <w:rsid w:val="00F45120"/>
    <w:rsid w:val="00F45AB2"/>
    <w:rsid w:val="00F45B70"/>
    <w:rsid w:val="00F50309"/>
    <w:rsid w:val="00F505DF"/>
    <w:rsid w:val="00F50912"/>
    <w:rsid w:val="00F50BDA"/>
    <w:rsid w:val="00F510BC"/>
    <w:rsid w:val="00F5142A"/>
    <w:rsid w:val="00F52F90"/>
    <w:rsid w:val="00F5307C"/>
    <w:rsid w:val="00F53A79"/>
    <w:rsid w:val="00F54078"/>
    <w:rsid w:val="00F54509"/>
    <w:rsid w:val="00F54BCD"/>
    <w:rsid w:val="00F555C0"/>
    <w:rsid w:val="00F570D6"/>
    <w:rsid w:val="00F57BBF"/>
    <w:rsid w:val="00F603EB"/>
    <w:rsid w:val="00F61178"/>
    <w:rsid w:val="00F61D00"/>
    <w:rsid w:val="00F62511"/>
    <w:rsid w:val="00F62964"/>
    <w:rsid w:val="00F653CA"/>
    <w:rsid w:val="00F655EE"/>
    <w:rsid w:val="00F66567"/>
    <w:rsid w:val="00F665CE"/>
    <w:rsid w:val="00F66A79"/>
    <w:rsid w:val="00F67B42"/>
    <w:rsid w:val="00F70163"/>
    <w:rsid w:val="00F7071C"/>
    <w:rsid w:val="00F70E62"/>
    <w:rsid w:val="00F7157F"/>
    <w:rsid w:val="00F72744"/>
    <w:rsid w:val="00F7597E"/>
    <w:rsid w:val="00F76867"/>
    <w:rsid w:val="00F77740"/>
    <w:rsid w:val="00F8088E"/>
    <w:rsid w:val="00F8101D"/>
    <w:rsid w:val="00F810EC"/>
    <w:rsid w:val="00F810F1"/>
    <w:rsid w:val="00F81BFA"/>
    <w:rsid w:val="00F81C2A"/>
    <w:rsid w:val="00F82453"/>
    <w:rsid w:val="00F827E3"/>
    <w:rsid w:val="00F8559E"/>
    <w:rsid w:val="00F86010"/>
    <w:rsid w:val="00F86ABF"/>
    <w:rsid w:val="00F874BB"/>
    <w:rsid w:val="00F904A3"/>
    <w:rsid w:val="00F9062A"/>
    <w:rsid w:val="00F933AF"/>
    <w:rsid w:val="00F943E9"/>
    <w:rsid w:val="00F952C7"/>
    <w:rsid w:val="00F962D5"/>
    <w:rsid w:val="00FA0EE2"/>
    <w:rsid w:val="00FA0FF7"/>
    <w:rsid w:val="00FA33CA"/>
    <w:rsid w:val="00FA37BC"/>
    <w:rsid w:val="00FA7866"/>
    <w:rsid w:val="00FB2B57"/>
    <w:rsid w:val="00FB3EAB"/>
    <w:rsid w:val="00FB4049"/>
    <w:rsid w:val="00FB4ACB"/>
    <w:rsid w:val="00FB4AF9"/>
    <w:rsid w:val="00FB7822"/>
    <w:rsid w:val="00FC0BC4"/>
    <w:rsid w:val="00FC1A2E"/>
    <w:rsid w:val="00FC1BC2"/>
    <w:rsid w:val="00FC1F72"/>
    <w:rsid w:val="00FC230A"/>
    <w:rsid w:val="00FC327E"/>
    <w:rsid w:val="00FC4274"/>
    <w:rsid w:val="00FC4BDC"/>
    <w:rsid w:val="00FC7573"/>
    <w:rsid w:val="00FC7F3F"/>
    <w:rsid w:val="00FD1CDD"/>
    <w:rsid w:val="00FD1DA4"/>
    <w:rsid w:val="00FD23D8"/>
    <w:rsid w:val="00FD23DD"/>
    <w:rsid w:val="00FD3052"/>
    <w:rsid w:val="00FD4656"/>
    <w:rsid w:val="00FD7047"/>
    <w:rsid w:val="00FE063B"/>
    <w:rsid w:val="00FE32AC"/>
    <w:rsid w:val="00FE3A0D"/>
    <w:rsid w:val="00FE4021"/>
    <w:rsid w:val="00FE4B46"/>
    <w:rsid w:val="00FE581C"/>
    <w:rsid w:val="00FE6975"/>
    <w:rsid w:val="00FE6BF3"/>
    <w:rsid w:val="00FF26E4"/>
    <w:rsid w:val="00FF385E"/>
    <w:rsid w:val="00FF45B4"/>
    <w:rsid w:val="00FF67CB"/>
    <w:rsid w:val="00FF6AE6"/>
    <w:rsid w:val="00FF7ED4"/>
    <w:rsid w:val="04166EDA"/>
    <w:rsid w:val="079F2E92"/>
    <w:rsid w:val="0AE13C20"/>
    <w:rsid w:val="12943C63"/>
    <w:rsid w:val="141F2BDE"/>
    <w:rsid w:val="1CCB3B9A"/>
    <w:rsid w:val="26D23831"/>
    <w:rsid w:val="2B4C1E9A"/>
    <w:rsid w:val="2EEF0AFA"/>
    <w:rsid w:val="31EF6280"/>
    <w:rsid w:val="38EF5A38"/>
    <w:rsid w:val="3ACC0DB7"/>
    <w:rsid w:val="3FE47840"/>
    <w:rsid w:val="44F248E6"/>
    <w:rsid w:val="4E6A0D81"/>
    <w:rsid w:val="5474391D"/>
    <w:rsid w:val="594B28C1"/>
    <w:rsid w:val="5BB966E0"/>
    <w:rsid w:val="721F4AA5"/>
    <w:rsid w:val="75565231"/>
    <w:rsid w:val="79505FF5"/>
    <w:rsid w:val="7C72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C899CC012A92401E28573CB8D678B090651517B6961B6E67A68421D8B23EE8DCCAD09C25D872BBDB2B03U0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C899CC012A92401E28573CB8D678B090651517B6961B6E67A68421D8B23EE8DCCAD09C25D872BBDB2B03U0GF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586D-E847-4E36-9F37-45CCC1C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TotalTime>2</TotalTime>
  <Pages>29</Pages>
  <Words>9031</Words>
  <Characters>51481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1</cp:lastModifiedBy>
  <cp:revision>2</cp:revision>
  <cp:lastPrinted>2026-04-16T12:41:00Z</cp:lastPrinted>
  <dcterms:created xsi:type="dcterms:W3CDTF">2026-04-16T12:43:00Z</dcterms:created>
  <dcterms:modified xsi:type="dcterms:W3CDTF">2026-04-16T12:43:00Z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52599747E6C64EA993F504B1CEC3ADB0_13</vt:lpwstr>
  </property>
</Properties>
</file>